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2BCB0" w14:textId="502DA5FF" w:rsidR="003F3699" w:rsidRDefault="003F3699" w:rsidP="0021188C">
      <w:pPr>
        <w:jc w:val="center"/>
        <w:rPr>
          <w:b/>
          <w:sz w:val="36"/>
          <w:szCs w:val="36"/>
        </w:rPr>
      </w:pPr>
      <w:r>
        <w:rPr>
          <w:b/>
          <w:noProof/>
          <w:sz w:val="36"/>
          <w:szCs w:val="36"/>
          <w:lang w:eastAsia="en-GB"/>
        </w:rPr>
        <w:drawing>
          <wp:inline distT="0" distB="0" distL="0" distR="0" wp14:anchorId="3EA517A3" wp14:editId="6FDF2801">
            <wp:extent cx="4175426" cy="7333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FB-GIS-full-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75426" cy="733309"/>
                    </a:xfrm>
                    <a:prstGeom prst="rect">
                      <a:avLst/>
                    </a:prstGeom>
                  </pic:spPr>
                </pic:pic>
              </a:graphicData>
            </a:graphic>
          </wp:inline>
        </w:drawing>
      </w:r>
    </w:p>
    <w:p w14:paraId="0245FD6F" w14:textId="77777777" w:rsidR="003F3699" w:rsidRDefault="003F3699" w:rsidP="0021188C">
      <w:pPr>
        <w:jc w:val="center"/>
        <w:rPr>
          <w:b/>
          <w:sz w:val="36"/>
          <w:szCs w:val="36"/>
        </w:rPr>
      </w:pPr>
    </w:p>
    <w:p w14:paraId="001378A7" w14:textId="244EB5D7" w:rsidR="0021188C" w:rsidRDefault="00FF2703" w:rsidP="0021188C">
      <w:pPr>
        <w:jc w:val="center"/>
        <w:rPr>
          <w:b/>
          <w:sz w:val="36"/>
          <w:szCs w:val="36"/>
        </w:rPr>
      </w:pPr>
      <w:r>
        <w:rPr>
          <w:b/>
          <w:sz w:val="36"/>
          <w:szCs w:val="36"/>
        </w:rPr>
        <w:t>Everyday Living Allowance</w:t>
      </w:r>
    </w:p>
    <w:p w14:paraId="0D930FDD" w14:textId="3559B1F3" w:rsidR="00DB25E4" w:rsidRDefault="00DB25E4" w:rsidP="00DB25E4">
      <w:pPr>
        <w:rPr>
          <w:rFonts w:cstheme="minorHAnsi"/>
        </w:rPr>
      </w:pPr>
      <w:r w:rsidRPr="0021188C">
        <w:rPr>
          <w:rFonts w:cstheme="minorHAnsi"/>
        </w:rPr>
        <w:t>The</w:t>
      </w:r>
      <w:r>
        <w:rPr>
          <w:rFonts w:cstheme="minorHAnsi"/>
        </w:rPr>
        <w:t xml:space="preserve"> Everyday Living Allowance</w:t>
      </w:r>
      <w:r w:rsidRPr="0021188C">
        <w:rPr>
          <w:rFonts w:cstheme="minorHAnsi"/>
        </w:rPr>
        <w:t xml:space="preserve"> is to support students </w:t>
      </w:r>
      <w:r>
        <w:rPr>
          <w:rFonts w:cstheme="minorHAnsi"/>
        </w:rPr>
        <w:t xml:space="preserve">living in </w:t>
      </w:r>
      <w:r w:rsidRPr="00AC17B7">
        <w:rPr>
          <w:rFonts w:cstheme="minorHAnsi"/>
          <w:b/>
          <w:bCs/>
        </w:rPr>
        <w:t>private accommodation</w:t>
      </w:r>
      <w:r>
        <w:rPr>
          <w:rFonts w:cstheme="minorHAnsi"/>
        </w:rPr>
        <w:t xml:space="preserve"> </w:t>
      </w:r>
      <w:r w:rsidRPr="0021188C">
        <w:rPr>
          <w:rFonts w:cstheme="minorHAnsi"/>
        </w:rPr>
        <w:t>impacted by COVID-19 who encounter a financial emergency</w:t>
      </w:r>
      <w:r>
        <w:rPr>
          <w:rFonts w:cstheme="minorHAnsi"/>
        </w:rPr>
        <w:t>. The allowance is designed to cover ‘everyday’</w:t>
      </w:r>
      <w:r w:rsidRPr="000B1357">
        <w:rPr>
          <w:rFonts w:cstheme="minorHAnsi"/>
        </w:rPr>
        <w:t xml:space="preserve"> costs such as food, toiletries, utilities</w:t>
      </w:r>
      <w:r>
        <w:rPr>
          <w:rFonts w:cstheme="minorHAnsi"/>
        </w:rPr>
        <w:t>, bills</w:t>
      </w:r>
      <w:r w:rsidRPr="000B1357">
        <w:rPr>
          <w:rFonts w:cstheme="minorHAnsi"/>
        </w:rPr>
        <w:t xml:space="preserve"> and medicine. </w:t>
      </w:r>
      <w:bookmarkStart w:id="0" w:name="_Hlk65184488"/>
      <w:r>
        <w:rPr>
          <w:rFonts w:cstheme="minorHAnsi"/>
        </w:rPr>
        <w:t>The allowance is also intended to</w:t>
      </w:r>
      <w:r w:rsidRPr="000B1357">
        <w:rPr>
          <w:rFonts w:cstheme="minorHAnsi"/>
        </w:rPr>
        <w:t xml:space="preserve"> support with increased expenses due to periods of self-isolation</w:t>
      </w:r>
      <w:r>
        <w:rPr>
          <w:rFonts w:cstheme="minorHAnsi"/>
        </w:rPr>
        <w:t xml:space="preserve"> and</w:t>
      </w:r>
      <w:r w:rsidRPr="000B1357">
        <w:rPr>
          <w:rFonts w:cstheme="minorHAnsi"/>
        </w:rPr>
        <w:t xml:space="preserve"> significant losses of income because of the pandemic</w:t>
      </w:r>
      <w:r>
        <w:rPr>
          <w:rFonts w:cstheme="minorHAnsi"/>
        </w:rPr>
        <w:t xml:space="preserve">. </w:t>
      </w:r>
      <w:bookmarkEnd w:id="0"/>
    </w:p>
    <w:p w14:paraId="24923A2D" w14:textId="63FE3A83" w:rsidR="00532AC4" w:rsidRPr="00D84363" w:rsidRDefault="00532AC4" w:rsidP="00532AC4">
      <w:pPr>
        <w:pStyle w:val="ListParagraph"/>
        <w:numPr>
          <w:ilvl w:val="0"/>
          <w:numId w:val="1"/>
        </w:numPr>
        <w:rPr>
          <w:rFonts w:cstheme="minorHAnsi"/>
          <w:b/>
          <w:bCs/>
        </w:rPr>
      </w:pPr>
      <w:r w:rsidRPr="00D84363">
        <w:rPr>
          <w:rFonts w:cstheme="minorHAnsi"/>
          <w:b/>
          <w:bCs/>
        </w:rPr>
        <w:t xml:space="preserve">Students with no dependents can receive up to </w:t>
      </w:r>
      <w:r w:rsidR="00D84363" w:rsidRPr="00D84363">
        <w:rPr>
          <w:rFonts w:cstheme="minorHAnsi"/>
          <w:b/>
          <w:bCs/>
        </w:rPr>
        <w:t>£300</w:t>
      </w:r>
    </w:p>
    <w:p w14:paraId="18CE9C54" w14:textId="7EED3076" w:rsidR="00532AC4" w:rsidRPr="00D84363" w:rsidRDefault="00532AC4" w:rsidP="00532AC4">
      <w:pPr>
        <w:pStyle w:val="ListParagraph"/>
        <w:numPr>
          <w:ilvl w:val="0"/>
          <w:numId w:val="1"/>
        </w:numPr>
        <w:rPr>
          <w:rFonts w:cstheme="minorHAnsi"/>
          <w:b/>
          <w:bCs/>
        </w:rPr>
      </w:pPr>
      <w:r w:rsidRPr="00D84363">
        <w:rPr>
          <w:rFonts w:cstheme="minorHAnsi"/>
          <w:b/>
          <w:bCs/>
        </w:rPr>
        <w:t>Students with dependents can receive up to £</w:t>
      </w:r>
      <w:r w:rsidR="00D84363" w:rsidRPr="00D84363">
        <w:rPr>
          <w:rFonts w:cstheme="minorHAnsi"/>
          <w:b/>
          <w:bCs/>
        </w:rPr>
        <w:t>400</w:t>
      </w:r>
    </w:p>
    <w:p w14:paraId="68BD5279" w14:textId="4901091B" w:rsidR="00DB25E4" w:rsidRDefault="00DB25E4" w:rsidP="00555B63">
      <w:pPr>
        <w:jc w:val="center"/>
        <w:rPr>
          <w:rFonts w:cstheme="minorHAnsi"/>
          <w:b/>
        </w:rPr>
      </w:pPr>
      <w:r w:rsidRPr="00555B63">
        <w:rPr>
          <w:rFonts w:cstheme="minorHAnsi"/>
          <w:u w:val="single"/>
        </w:rPr>
        <w:t>Please note,</w:t>
      </w:r>
      <w:r w:rsidRPr="00555B63">
        <w:rPr>
          <w:rFonts w:cstheme="minorHAnsi"/>
          <w:b/>
          <w:u w:val="single"/>
        </w:rPr>
        <w:t xml:space="preserve"> </w:t>
      </w:r>
      <w:r w:rsidRPr="00555B63">
        <w:rPr>
          <w:rFonts w:cstheme="minorHAnsi"/>
          <w:u w:val="single"/>
        </w:rPr>
        <w:t>there</w:t>
      </w:r>
      <w:r w:rsidRPr="00077529">
        <w:rPr>
          <w:rFonts w:cstheme="minorHAnsi"/>
          <w:u w:val="single"/>
        </w:rPr>
        <w:t xml:space="preserve"> is no guarantee of an award and assessments are </w:t>
      </w:r>
      <w:r w:rsidRPr="00862602">
        <w:rPr>
          <w:rFonts w:cstheme="minorHAnsi"/>
          <w:u w:val="single"/>
        </w:rPr>
        <w:t>made</w:t>
      </w:r>
      <w:r w:rsidR="00D84363" w:rsidRPr="00862602">
        <w:rPr>
          <w:rFonts w:cstheme="minorHAnsi"/>
          <w:u w:val="single"/>
        </w:rPr>
        <w:t xml:space="preserve"> in order of application</w:t>
      </w:r>
      <w:r w:rsidRPr="00862602">
        <w:rPr>
          <w:rFonts w:cstheme="minorHAnsi"/>
          <w:u w:val="single"/>
        </w:rPr>
        <w:t xml:space="preserve"> on a case</w:t>
      </w:r>
      <w:r w:rsidRPr="00077529">
        <w:rPr>
          <w:rFonts w:cstheme="minorHAnsi"/>
          <w:u w:val="single"/>
        </w:rPr>
        <w:t>-by-case basis</w:t>
      </w:r>
      <w:r w:rsidRPr="004C0E0F">
        <w:rPr>
          <w:rFonts w:cstheme="minorHAnsi"/>
        </w:rPr>
        <w:t>.</w:t>
      </w:r>
    </w:p>
    <w:p w14:paraId="38932489" w14:textId="77777777" w:rsidR="003F3699" w:rsidRPr="00555B63" w:rsidRDefault="00DB25E4" w:rsidP="00DB25E4">
      <w:pPr>
        <w:rPr>
          <w:rFonts w:cstheme="minorHAnsi"/>
          <w:bCs/>
        </w:rPr>
      </w:pPr>
      <w:r w:rsidRPr="00555B63">
        <w:rPr>
          <w:rFonts w:cstheme="minorHAnsi"/>
          <w:bCs/>
        </w:rPr>
        <w:t xml:space="preserve">The Everyday Living Allowance </w:t>
      </w:r>
      <w:r w:rsidR="003F3699" w:rsidRPr="00555B63">
        <w:rPr>
          <w:rFonts w:cstheme="minorHAnsi"/>
          <w:bCs/>
        </w:rPr>
        <w:t>is available to all full-time and part-time students</w:t>
      </w:r>
      <w:r w:rsidR="003F3699" w:rsidRPr="00555B63">
        <w:rPr>
          <w:rFonts w:cstheme="minorHAnsi"/>
          <w:b/>
        </w:rPr>
        <w:t xml:space="preserve"> currently enrolled </w:t>
      </w:r>
      <w:r w:rsidR="003F3699" w:rsidRPr="00555B63">
        <w:rPr>
          <w:rFonts w:cstheme="minorHAnsi"/>
          <w:bCs/>
        </w:rPr>
        <w:t xml:space="preserve">on a UCFB/GIS taught undergraduate or postgraduate course validated by Buckinghamshire New University. It is only for students </w:t>
      </w:r>
      <w:r w:rsidRPr="00555B63">
        <w:rPr>
          <w:rFonts w:cstheme="minorHAnsi"/>
          <w:bCs/>
        </w:rPr>
        <w:t>who are living in</w:t>
      </w:r>
      <w:r w:rsidRPr="00555B63">
        <w:rPr>
          <w:rFonts w:cstheme="minorHAnsi"/>
          <w:b/>
        </w:rPr>
        <w:t xml:space="preserve"> private accommodation</w:t>
      </w:r>
      <w:r w:rsidRPr="00555B63">
        <w:rPr>
          <w:rFonts w:cstheme="minorHAnsi"/>
          <w:bCs/>
        </w:rPr>
        <w:t xml:space="preserve">. </w:t>
      </w:r>
    </w:p>
    <w:p w14:paraId="2EEB5328" w14:textId="6D316DEF" w:rsidR="008E4CAD" w:rsidRDefault="00DB25E4" w:rsidP="00DB25E4">
      <w:pPr>
        <w:pStyle w:val="NoSpacing"/>
      </w:pPr>
      <w:r>
        <w:t xml:space="preserve">To apply, you must complete this application form and provide </w:t>
      </w:r>
      <w:r w:rsidRPr="00B80557">
        <w:t>copies of your bank statements from January 2021 and February 2021.</w:t>
      </w:r>
      <w:r>
        <w:t xml:space="preserve"> </w:t>
      </w:r>
      <w:r w:rsidR="000B7B83" w:rsidRPr="000B7B83">
        <w:t>If you are applying for the award of £400 for students with dependents, then you will have to provide evidence of your dependents which may include copies of their birth certificates or suitable alternatives”.</w:t>
      </w:r>
      <w:r>
        <w:t xml:space="preserve"> </w:t>
      </w:r>
      <w:r w:rsidR="00532AC4" w:rsidRPr="00D84363">
        <w:t>You must return this via email to the Student Services team on</w:t>
      </w:r>
      <w:r w:rsidR="008E4CAD">
        <w:t>:</w:t>
      </w:r>
    </w:p>
    <w:p w14:paraId="3C25DBA9" w14:textId="77777777" w:rsidR="008E4CAD" w:rsidRDefault="008E4CAD" w:rsidP="00DB25E4">
      <w:pPr>
        <w:pStyle w:val="NoSpacing"/>
      </w:pPr>
    </w:p>
    <w:p w14:paraId="1368B053" w14:textId="7634C3F0" w:rsidR="008E4CAD" w:rsidRDefault="008E4CAD" w:rsidP="008E4CAD">
      <w:pPr>
        <w:pStyle w:val="ListParagraph"/>
        <w:numPr>
          <w:ilvl w:val="0"/>
          <w:numId w:val="2"/>
        </w:numPr>
        <w:rPr>
          <w:rFonts w:cstheme="minorHAnsi"/>
          <w:bCs/>
        </w:rPr>
      </w:pPr>
      <w:r w:rsidRPr="00485D70">
        <w:rPr>
          <w:rFonts w:cstheme="minorHAnsi"/>
          <w:bCs/>
        </w:rPr>
        <w:t>UCFB W</w:t>
      </w:r>
      <w:r w:rsidR="00780E8B">
        <w:rPr>
          <w:rFonts w:cstheme="minorHAnsi"/>
          <w:bCs/>
        </w:rPr>
        <w:t xml:space="preserve">embley </w:t>
      </w:r>
      <w:hyperlink r:id="rId9" w:history="1">
        <w:r w:rsidR="00C7680F" w:rsidRPr="007F441E">
          <w:rPr>
            <w:rStyle w:val="Hyperlink"/>
            <w:rFonts w:cstheme="minorHAnsi"/>
            <w:bCs/>
          </w:rPr>
          <w:t>studentserviceswembley@ucfb.com</w:t>
        </w:r>
      </w:hyperlink>
      <w:r w:rsidR="00C7680F">
        <w:rPr>
          <w:rFonts w:cstheme="minorHAnsi"/>
          <w:bCs/>
        </w:rPr>
        <w:t xml:space="preserve"> </w:t>
      </w:r>
    </w:p>
    <w:p w14:paraId="32411008" w14:textId="77777777" w:rsidR="008E4CAD" w:rsidRDefault="008E4CAD" w:rsidP="008E4CAD">
      <w:pPr>
        <w:pStyle w:val="ListParagraph"/>
        <w:numPr>
          <w:ilvl w:val="0"/>
          <w:numId w:val="2"/>
        </w:numPr>
        <w:rPr>
          <w:rFonts w:cstheme="minorHAnsi"/>
          <w:bCs/>
        </w:rPr>
      </w:pPr>
      <w:r w:rsidRPr="00485D70">
        <w:rPr>
          <w:rFonts w:cstheme="minorHAnsi"/>
          <w:bCs/>
        </w:rPr>
        <w:t xml:space="preserve">UCFB Etihad Campus students: </w:t>
      </w:r>
      <w:hyperlink r:id="rId10" w:history="1">
        <w:r w:rsidRPr="002E4920">
          <w:rPr>
            <w:rStyle w:val="Hyperlink"/>
            <w:rFonts w:cstheme="minorHAnsi"/>
            <w:bCs/>
          </w:rPr>
          <w:t>studentservicesetihad@ucfb.com</w:t>
        </w:r>
      </w:hyperlink>
    </w:p>
    <w:p w14:paraId="0510DF5F" w14:textId="77777777" w:rsidR="008E4CAD" w:rsidRPr="00A764EA" w:rsidRDefault="008E4CAD" w:rsidP="008E4CAD">
      <w:pPr>
        <w:pStyle w:val="ListParagraph"/>
        <w:numPr>
          <w:ilvl w:val="0"/>
          <w:numId w:val="2"/>
        </w:numPr>
        <w:rPr>
          <w:rFonts w:cstheme="minorHAnsi"/>
          <w:bCs/>
        </w:rPr>
      </w:pPr>
      <w:r w:rsidRPr="00485D70">
        <w:rPr>
          <w:rFonts w:cstheme="minorHAnsi"/>
          <w:bCs/>
        </w:rPr>
        <w:t xml:space="preserve">Online students: </w:t>
      </w:r>
      <w:hyperlink r:id="rId11" w:history="1">
        <w:r w:rsidRPr="002E4920">
          <w:rPr>
            <w:rStyle w:val="Hyperlink"/>
            <w:rFonts w:cstheme="minorHAnsi"/>
            <w:bCs/>
          </w:rPr>
          <w:t>studentservicesonline@ucfb.com</w:t>
        </w:r>
      </w:hyperlink>
    </w:p>
    <w:p w14:paraId="7355F888" w14:textId="77777777" w:rsidR="008E4CAD" w:rsidRDefault="008E4CAD" w:rsidP="008E4CAD">
      <w:pPr>
        <w:pStyle w:val="NoSpacing"/>
        <w:jc w:val="center"/>
      </w:pPr>
      <w:r>
        <w:rPr>
          <w:b/>
          <w:bCs/>
          <w:color w:val="FF0000"/>
        </w:rPr>
        <w:t xml:space="preserve">Please submit applications </w:t>
      </w:r>
      <w:r w:rsidRPr="009D4DD0">
        <w:rPr>
          <w:b/>
          <w:bCs/>
          <w:color w:val="FF0000"/>
        </w:rPr>
        <w:t>no later than 5pm on Wednesday 24</w:t>
      </w:r>
      <w:r w:rsidRPr="009D4DD0">
        <w:rPr>
          <w:b/>
          <w:bCs/>
          <w:color w:val="FF0000"/>
          <w:vertAlign w:val="superscript"/>
        </w:rPr>
        <w:t>th</w:t>
      </w:r>
      <w:r w:rsidRPr="009D4DD0">
        <w:rPr>
          <w:b/>
          <w:bCs/>
          <w:color w:val="FF0000"/>
        </w:rPr>
        <w:t xml:space="preserve"> March 2021</w:t>
      </w:r>
      <w:r w:rsidRPr="009D4DD0">
        <w:t>.</w:t>
      </w:r>
    </w:p>
    <w:p w14:paraId="3FA44BDC" w14:textId="5346D18C" w:rsidR="00DB25E4" w:rsidRPr="008E4CAD" w:rsidRDefault="008E4CAD" w:rsidP="008E4CAD">
      <w:pPr>
        <w:pStyle w:val="NoSpacing"/>
        <w:jc w:val="center"/>
        <w:rPr>
          <w:b/>
          <w:u w:val="single"/>
        </w:rPr>
      </w:pPr>
      <w:r w:rsidRPr="00485D70">
        <w:rPr>
          <w:b/>
          <w:u w:val="single"/>
        </w:rPr>
        <w:t>Late applications will not be accepted.</w:t>
      </w:r>
      <w:r w:rsidR="00DB25E4" w:rsidRPr="00077529">
        <w:rPr>
          <w:u w:val="single"/>
        </w:rPr>
        <w:t xml:space="preserve"> </w:t>
      </w:r>
    </w:p>
    <w:p w14:paraId="33CC431F" w14:textId="3E37B8BB" w:rsidR="00004A0D" w:rsidRDefault="00004A0D" w:rsidP="00DB25E4">
      <w:pPr>
        <w:pStyle w:val="NoSpacing"/>
        <w:rPr>
          <w:u w:val="single"/>
        </w:rPr>
      </w:pPr>
    </w:p>
    <w:p w14:paraId="0C0CC354" w14:textId="77777777" w:rsidR="00B42BCC" w:rsidRPr="00B314DB" w:rsidRDefault="00B42BCC" w:rsidP="00B42BCC">
      <w:pPr>
        <w:pStyle w:val="NoSpacing"/>
        <w:jc w:val="center"/>
        <w:rPr>
          <w:u w:val="single"/>
        </w:rPr>
      </w:pPr>
      <w:r w:rsidRPr="00B314DB">
        <w:rPr>
          <w:rFonts w:eastAsia="Times New Roman"/>
          <w:color w:val="000000"/>
          <w:u w:val="single"/>
        </w:rPr>
        <w:t>Please be advised that you will be notified if you are successful after the closing date. Payments will be made after the closing date, but please be aware</w:t>
      </w:r>
      <w:r w:rsidRPr="00B314DB">
        <w:rPr>
          <w:u w:val="single"/>
        </w:rPr>
        <w:t xml:space="preserve"> that payments could take up to ten working days to reach your account.</w:t>
      </w:r>
    </w:p>
    <w:p w14:paraId="05B4C49B" w14:textId="7A091047" w:rsidR="00137EE5" w:rsidRPr="0021188C" w:rsidRDefault="007C6B2C" w:rsidP="00137EE5">
      <w:pPr>
        <w:rPr>
          <w:rFonts w:cstheme="minorHAnsi"/>
        </w:rPr>
      </w:pPr>
      <w:bookmarkStart w:id="1" w:name="_GoBack"/>
      <w:bookmarkEnd w:id="1"/>
      <w:r>
        <w:rPr>
          <w:rFonts w:cstheme="minorHAnsi"/>
          <w:b/>
        </w:rPr>
        <w:t xml:space="preserve"> </w:t>
      </w:r>
    </w:p>
    <w:tbl>
      <w:tblPr>
        <w:tblStyle w:val="TableGrid"/>
        <w:tblW w:w="0" w:type="auto"/>
        <w:tblLook w:val="04A0" w:firstRow="1" w:lastRow="0" w:firstColumn="1" w:lastColumn="0" w:noHBand="0" w:noVBand="1"/>
      </w:tblPr>
      <w:tblGrid>
        <w:gridCol w:w="4508"/>
        <w:gridCol w:w="5410"/>
      </w:tblGrid>
      <w:tr w:rsidR="0021188C" w:rsidRPr="0021188C" w14:paraId="4FAD5459" w14:textId="77777777" w:rsidTr="0021188C">
        <w:tc>
          <w:tcPr>
            <w:tcW w:w="4508" w:type="dxa"/>
          </w:tcPr>
          <w:p w14:paraId="02E71B83" w14:textId="77777777" w:rsidR="0021188C" w:rsidRPr="0021188C" w:rsidRDefault="0021188C" w:rsidP="00137EE5">
            <w:pPr>
              <w:jc w:val="center"/>
              <w:rPr>
                <w:rFonts w:cstheme="minorHAnsi"/>
                <w:b/>
              </w:rPr>
            </w:pPr>
            <w:r w:rsidRPr="0021188C">
              <w:rPr>
                <w:rFonts w:cstheme="minorHAnsi"/>
                <w:b/>
              </w:rPr>
              <w:t>PERSONAL DETAILS</w:t>
            </w:r>
          </w:p>
        </w:tc>
        <w:tc>
          <w:tcPr>
            <w:tcW w:w="5410" w:type="dxa"/>
          </w:tcPr>
          <w:p w14:paraId="77173085" w14:textId="77777777" w:rsidR="0021188C" w:rsidRPr="0021188C" w:rsidRDefault="0021188C" w:rsidP="00137EE5">
            <w:pPr>
              <w:rPr>
                <w:rFonts w:cstheme="minorHAnsi"/>
              </w:rPr>
            </w:pPr>
          </w:p>
        </w:tc>
      </w:tr>
      <w:tr w:rsidR="00137EE5" w:rsidRPr="0021188C" w14:paraId="6B754086" w14:textId="77777777" w:rsidTr="0021188C">
        <w:tc>
          <w:tcPr>
            <w:tcW w:w="4508" w:type="dxa"/>
          </w:tcPr>
          <w:p w14:paraId="4789C69A" w14:textId="77777777" w:rsidR="00137EE5" w:rsidRPr="0021188C" w:rsidRDefault="00137EE5" w:rsidP="00137EE5">
            <w:pPr>
              <w:rPr>
                <w:rFonts w:cstheme="minorHAnsi"/>
              </w:rPr>
            </w:pPr>
            <w:r w:rsidRPr="0021188C">
              <w:rPr>
                <w:rFonts w:cstheme="minorHAnsi"/>
              </w:rPr>
              <w:t>Bucks Student ID Number:</w:t>
            </w:r>
            <w:r w:rsidRPr="0021188C">
              <w:rPr>
                <w:rFonts w:cstheme="minorHAnsi"/>
              </w:rPr>
              <w:tab/>
            </w:r>
          </w:p>
        </w:tc>
        <w:tc>
          <w:tcPr>
            <w:tcW w:w="5410" w:type="dxa"/>
          </w:tcPr>
          <w:p w14:paraId="0B94EDD8" w14:textId="77777777" w:rsidR="00137EE5" w:rsidRPr="0021188C" w:rsidRDefault="00137EE5" w:rsidP="00137EE5">
            <w:pPr>
              <w:rPr>
                <w:rFonts w:cstheme="minorHAnsi"/>
              </w:rPr>
            </w:pPr>
          </w:p>
        </w:tc>
      </w:tr>
      <w:tr w:rsidR="00137EE5" w:rsidRPr="0021188C" w14:paraId="6C5A1C76" w14:textId="77777777" w:rsidTr="0021188C">
        <w:tc>
          <w:tcPr>
            <w:tcW w:w="4508" w:type="dxa"/>
          </w:tcPr>
          <w:p w14:paraId="0C393258" w14:textId="77777777" w:rsidR="00137EE5" w:rsidRPr="0021188C" w:rsidRDefault="00137EE5" w:rsidP="0021188C">
            <w:pPr>
              <w:rPr>
                <w:rFonts w:cstheme="minorHAnsi"/>
              </w:rPr>
            </w:pPr>
            <w:r w:rsidRPr="0021188C">
              <w:rPr>
                <w:rFonts w:cstheme="minorHAnsi"/>
              </w:rPr>
              <w:t>Full Name</w:t>
            </w:r>
            <w:r w:rsidR="0021188C" w:rsidRPr="0021188C">
              <w:rPr>
                <w:rFonts w:cstheme="minorHAnsi"/>
              </w:rPr>
              <w:t>:</w:t>
            </w:r>
          </w:p>
        </w:tc>
        <w:tc>
          <w:tcPr>
            <w:tcW w:w="5410" w:type="dxa"/>
          </w:tcPr>
          <w:p w14:paraId="094D0F8C" w14:textId="77777777" w:rsidR="00137EE5" w:rsidRPr="0021188C" w:rsidRDefault="00137EE5" w:rsidP="00137EE5">
            <w:pPr>
              <w:rPr>
                <w:rFonts w:cstheme="minorHAnsi"/>
              </w:rPr>
            </w:pPr>
          </w:p>
        </w:tc>
      </w:tr>
      <w:tr w:rsidR="00137EE5" w:rsidRPr="0021188C" w14:paraId="097F94F9" w14:textId="77777777" w:rsidTr="0021188C">
        <w:tc>
          <w:tcPr>
            <w:tcW w:w="4508" w:type="dxa"/>
          </w:tcPr>
          <w:p w14:paraId="5802DA52" w14:textId="77777777" w:rsidR="00137EE5" w:rsidRPr="0021188C" w:rsidRDefault="00137EE5" w:rsidP="00137EE5">
            <w:pPr>
              <w:rPr>
                <w:rFonts w:cstheme="minorHAnsi"/>
              </w:rPr>
            </w:pPr>
            <w:r w:rsidRPr="0021188C">
              <w:rPr>
                <w:rFonts w:cstheme="minorHAnsi"/>
              </w:rPr>
              <w:t>Date of Birth: (DD/MM/YYYY)</w:t>
            </w:r>
          </w:p>
        </w:tc>
        <w:tc>
          <w:tcPr>
            <w:tcW w:w="5410" w:type="dxa"/>
          </w:tcPr>
          <w:p w14:paraId="007E5495" w14:textId="77777777" w:rsidR="00137EE5" w:rsidRPr="0021188C" w:rsidRDefault="00137EE5" w:rsidP="00137EE5">
            <w:pPr>
              <w:rPr>
                <w:rFonts w:cstheme="minorHAnsi"/>
              </w:rPr>
            </w:pPr>
          </w:p>
        </w:tc>
      </w:tr>
      <w:tr w:rsidR="00137EE5" w:rsidRPr="0021188C" w14:paraId="1D797329" w14:textId="77777777" w:rsidTr="0021188C">
        <w:tc>
          <w:tcPr>
            <w:tcW w:w="4508" w:type="dxa"/>
          </w:tcPr>
          <w:p w14:paraId="7E82DAD0" w14:textId="77777777" w:rsidR="00137EE5" w:rsidRPr="0021188C" w:rsidRDefault="00137EE5" w:rsidP="00137EE5">
            <w:pPr>
              <w:rPr>
                <w:rFonts w:cstheme="minorHAnsi"/>
              </w:rPr>
            </w:pPr>
            <w:r w:rsidRPr="0021188C">
              <w:rPr>
                <w:rFonts w:cstheme="minorHAnsi"/>
              </w:rPr>
              <w:t>Contact telephone number:</w:t>
            </w:r>
          </w:p>
        </w:tc>
        <w:tc>
          <w:tcPr>
            <w:tcW w:w="5410" w:type="dxa"/>
          </w:tcPr>
          <w:p w14:paraId="7D115867" w14:textId="77777777" w:rsidR="00137EE5" w:rsidRPr="0021188C" w:rsidRDefault="00137EE5" w:rsidP="00137EE5">
            <w:pPr>
              <w:rPr>
                <w:rFonts w:cstheme="minorHAnsi"/>
              </w:rPr>
            </w:pPr>
          </w:p>
        </w:tc>
      </w:tr>
      <w:tr w:rsidR="00137EE5" w:rsidRPr="0021188C" w14:paraId="08BC22D3" w14:textId="77777777" w:rsidTr="0021188C">
        <w:tc>
          <w:tcPr>
            <w:tcW w:w="4508" w:type="dxa"/>
          </w:tcPr>
          <w:p w14:paraId="5743BC97" w14:textId="77777777" w:rsidR="00137EE5" w:rsidRPr="0021188C" w:rsidRDefault="00137EE5" w:rsidP="00137EE5">
            <w:pPr>
              <w:rPr>
                <w:rFonts w:cstheme="minorHAnsi"/>
              </w:rPr>
            </w:pPr>
            <w:r w:rsidRPr="0021188C">
              <w:rPr>
                <w:rFonts w:cstheme="minorHAnsi"/>
              </w:rPr>
              <w:t>Email address:</w:t>
            </w:r>
          </w:p>
        </w:tc>
        <w:tc>
          <w:tcPr>
            <w:tcW w:w="5410" w:type="dxa"/>
          </w:tcPr>
          <w:p w14:paraId="5CA6DEBF" w14:textId="77777777" w:rsidR="00137EE5" w:rsidRPr="0021188C" w:rsidRDefault="00137EE5" w:rsidP="00137EE5">
            <w:pPr>
              <w:rPr>
                <w:rFonts w:cstheme="minorHAnsi"/>
              </w:rPr>
            </w:pPr>
          </w:p>
        </w:tc>
      </w:tr>
      <w:tr w:rsidR="00137EE5" w:rsidRPr="0021188C" w14:paraId="210C0136" w14:textId="77777777" w:rsidTr="0021188C">
        <w:tc>
          <w:tcPr>
            <w:tcW w:w="4508" w:type="dxa"/>
          </w:tcPr>
          <w:p w14:paraId="3490BF89" w14:textId="77777777" w:rsidR="00137EE5" w:rsidRPr="0021188C" w:rsidRDefault="00137EE5" w:rsidP="00137EE5">
            <w:pPr>
              <w:rPr>
                <w:rFonts w:cstheme="minorHAnsi"/>
              </w:rPr>
            </w:pPr>
            <w:r w:rsidRPr="0021188C">
              <w:rPr>
                <w:rFonts w:cstheme="minorHAnsi"/>
              </w:rPr>
              <w:t>Correspondence Address:</w:t>
            </w:r>
          </w:p>
        </w:tc>
        <w:tc>
          <w:tcPr>
            <w:tcW w:w="5410" w:type="dxa"/>
          </w:tcPr>
          <w:p w14:paraId="3010BE2B" w14:textId="77777777" w:rsidR="00137EE5" w:rsidRPr="0021188C" w:rsidRDefault="00137EE5" w:rsidP="00137EE5">
            <w:pPr>
              <w:rPr>
                <w:rFonts w:cstheme="minorHAnsi"/>
              </w:rPr>
            </w:pPr>
          </w:p>
          <w:p w14:paraId="0D5C3178" w14:textId="77777777" w:rsidR="00137EE5" w:rsidRPr="0021188C" w:rsidRDefault="00137EE5" w:rsidP="00137EE5">
            <w:pPr>
              <w:rPr>
                <w:rFonts w:cstheme="minorHAnsi"/>
              </w:rPr>
            </w:pPr>
          </w:p>
          <w:p w14:paraId="24E284C3" w14:textId="77777777" w:rsidR="00137EE5" w:rsidRPr="0021188C" w:rsidRDefault="00137EE5" w:rsidP="00137EE5">
            <w:pPr>
              <w:rPr>
                <w:rFonts w:cstheme="minorHAnsi"/>
              </w:rPr>
            </w:pPr>
          </w:p>
        </w:tc>
      </w:tr>
      <w:tr w:rsidR="00743EA1" w:rsidRPr="0021188C" w14:paraId="623CF7BF" w14:textId="77777777" w:rsidTr="0021188C">
        <w:tc>
          <w:tcPr>
            <w:tcW w:w="4508" w:type="dxa"/>
          </w:tcPr>
          <w:p w14:paraId="1E85657B" w14:textId="3F6D8465" w:rsidR="00743EA1" w:rsidRPr="00555B63" w:rsidRDefault="00743EA1" w:rsidP="00137EE5">
            <w:pPr>
              <w:rPr>
                <w:rFonts w:cstheme="minorHAnsi"/>
              </w:rPr>
            </w:pPr>
            <w:r>
              <w:rPr>
                <w:rFonts w:cstheme="minorHAnsi"/>
              </w:rPr>
              <w:t xml:space="preserve">Please confirm you </w:t>
            </w:r>
            <w:r w:rsidR="00555B63">
              <w:rPr>
                <w:rFonts w:cstheme="minorHAnsi"/>
              </w:rPr>
              <w:t>are in private accommodation</w:t>
            </w:r>
            <w:r w:rsidR="00F544CD">
              <w:rPr>
                <w:rFonts w:cstheme="minorHAnsi"/>
              </w:rPr>
              <w:t>. Y/N</w:t>
            </w:r>
          </w:p>
        </w:tc>
        <w:tc>
          <w:tcPr>
            <w:tcW w:w="5410" w:type="dxa"/>
          </w:tcPr>
          <w:p w14:paraId="7E92D687" w14:textId="5CF5B0D1" w:rsidR="00743EA1" w:rsidRPr="0021188C" w:rsidRDefault="00743EA1" w:rsidP="00137EE5">
            <w:pPr>
              <w:rPr>
                <w:rFonts w:cstheme="minorHAnsi"/>
              </w:rPr>
            </w:pPr>
          </w:p>
        </w:tc>
      </w:tr>
      <w:tr w:rsidR="00D84363" w:rsidRPr="0021188C" w14:paraId="20F35952" w14:textId="77777777" w:rsidTr="0021188C">
        <w:tc>
          <w:tcPr>
            <w:tcW w:w="4508" w:type="dxa"/>
          </w:tcPr>
          <w:p w14:paraId="6E1C416E" w14:textId="4AA5E15C" w:rsidR="00D84363" w:rsidRDefault="00D84363" w:rsidP="00137EE5">
            <w:pPr>
              <w:rPr>
                <w:rFonts w:cstheme="minorHAnsi"/>
              </w:rPr>
            </w:pPr>
            <w:r>
              <w:rPr>
                <w:rFonts w:cstheme="minorHAnsi"/>
              </w:rPr>
              <w:t>Is your contract with UNITE Students? Y/N</w:t>
            </w:r>
          </w:p>
        </w:tc>
        <w:tc>
          <w:tcPr>
            <w:tcW w:w="5410" w:type="dxa"/>
          </w:tcPr>
          <w:p w14:paraId="4D070262" w14:textId="77777777" w:rsidR="00D84363" w:rsidRPr="0021188C" w:rsidRDefault="00D84363" w:rsidP="00137EE5">
            <w:pPr>
              <w:rPr>
                <w:rFonts w:cstheme="minorHAnsi"/>
              </w:rPr>
            </w:pPr>
          </w:p>
        </w:tc>
      </w:tr>
      <w:tr w:rsidR="00555B63" w:rsidRPr="0021188C" w14:paraId="1BC48BF9" w14:textId="77777777" w:rsidTr="0021188C">
        <w:tc>
          <w:tcPr>
            <w:tcW w:w="4508" w:type="dxa"/>
          </w:tcPr>
          <w:p w14:paraId="55D029BC" w14:textId="77777777" w:rsidR="00555B63" w:rsidRDefault="00555B63" w:rsidP="00137EE5">
            <w:pPr>
              <w:rPr>
                <w:rFonts w:cstheme="minorHAnsi"/>
              </w:rPr>
            </w:pPr>
            <w:r>
              <w:rPr>
                <w:rFonts w:cstheme="minorHAnsi"/>
              </w:rPr>
              <w:t>UNITE STUDENTS ONLY:</w:t>
            </w:r>
          </w:p>
          <w:p w14:paraId="3C03F69F" w14:textId="24FB4D68" w:rsidR="00555B63" w:rsidRDefault="00555B63" w:rsidP="00137EE5">
            <w:pPr>
              <w:rPr>
                <w:rFonts w:cstheme="minorHAnsi"/>
              </w:rPr>
            </w:pPr>
            <w:r>
              <w:rPr>
                <w:rFonts w:cstheme="minorHAnsi"/>
              </w:rPr>
              <w:t>Have you applied for the 50% rebate?</w:t>
            </w:r>
            <w:r w:rsidR="00F544CD">
              <w:rPr>
                <w:rFonts w:cstheme="minorHAnsi"/>
              </w:rPr>
              <w:t xml:space="preserve"> Y/N</w:t>
            </w:r>
          </w:p>
          <w:p w14:paraId="7D43D71B" w14:textId="77777777" w:rsidR="00555B63" w:rsidRDefault="00555B63" w:rsidP="00137EE5">
            <w:pPr>
              <w:rPr>
                <w:rFonts w:cstheme="minorHAnsi"/>
              </w:rPr>
            </w:pPr>
          </w:p>
          <w:p w14:paraId="7A965B47" w14:textId="4C0A0B3E" w:rsidR="00555B63" w:rsidRPr="00F544CD" w:rsidRDefault="00F544CD" w:rsidP="001C2FD1">
            <w:pPr>
              <w:rPr>
                <w:rFonts w:cstheme="minorHAnsi"/>
                <w:i/>
              </w:rPr>
            </w:pPr>
            <w:r w:rsidRPr="00F544CD">
              <w:rPr>
                <w:rFonts w:cstheme="minorHAnsi"/>
                <w:i/>
              </w:rPr>
              <w:lastRenderedPageBreak/>
              <w:t xml:space="preserve">Please note: </w:t>
            </w:r>
            <w:r w:rsidR="00555B63" w:rsidRPr="00F544CD">
              <w:rPr>
                <w:rFonts w:cstheme="minorHAnsi"/>
                <w:i/>
              </w:rPr>
              <w:t xml:space="preserve">Students who have </w:t>
            </w:r>
            <w:r w:rsidR="001C2FD1">
              <w:rPr>
                <w:rFonts w:cstheme="minorHAnsi"/>
                <w:i/>
              </w:rPr>
              <w:t>applied</w:t>
            </w:r>
            <w:r w:rsidR="00555B63" w:rsidRPr="00F544CD">
              <w:rPr>
                <w:rFonts w:cstheme="minorHAnsi"/>
                <w:i/>
              </w:rPr>
              <w:t xml:space="preserve"> for UNITE’s 50% </w:t>
            </w:r>
            <w:r w:rsidRPr="00F544CD">
              <w:rPr>
                <w:rFonts w:cstheme="minorHAnsi"/>
                <w:i/>
              </w:rPr>
              <w:t>discount will only be assessed for up to £150 of the Everyday Living Allowance.</w:t>
            </w:r>
          </w:p>
        </w:tc>
        <w:tc>
          <w:tcPr>
            <w:tcW w:w="5410" w:type="dxa"/>
          </w:tcPr>
          <w:p w14:paraId="7538B6AA" w14:textId="77777777" w:rsidR="00555B63" w:rsidRPr="0021188C" w:rsidRDefault="00555B63" w:rsidP="00137EE5">
            <w:pPr>
              <w:rPr>
                <w:rFonts w:cstheme="minorHAnsi"/>
              </w:rPr>
            </w:pPr>
          </w:p>
        </w:tc>
      </w:tr>
      <w:tr w:rsidR="00137EE5" w:rsidRPr="0021188C" w14:paraId="312B2A7C" w14:textId="77777777" w:rsidTr="0021188C">
        <w:tc>
          <w:tcPr>
            <w:tcW w:w="4508" w:type="dxa"/>
          </w:tcPr>
          <w:p w14:paraId="0094D0C2" w14:textId="77777777" w:rsidR="00137EE5" w:rsidRPr="0021188C" w:rsidRDefault="00137EE5" w:rsidP="00137EE5">
            <w:pPr>
              <w:rPr>
                <w:rFonts w:cstheme="minorHAnsi"/>
              </w:rPr>
            </w:pPr>
            <w:r w:rsidRPr="00CD650F">
              <w:rPr>
                <w:rFonts w:cstheme="minorHAnsi"/>
              </w:rPr>
              <w:lastRenderedPageBreak/>
              <w:t>Mode of study:  (Full Time/Part Time)</w:t>
            </w:r>
          </w:p>
        </w:tc>
        <w:tc>
          <w:tcPr>
            <w:tcW w:w="5410" w:type="dxa"/>
          </w:tcPr>
          <w:p w14:paraId="68196456" w14:textId="77777777" w:rsidR="00137EE5" w:rsidRPr="0021188C" w:rsidRDefault="00137EE5" w:rsidP="00137EE5">
            <w:pPr>
              <w:rPr>
                <w:rFonts w:cstheme="minorHAnsi"/>
              </w:rPr>
            </w:pPr>
          </w:p>
        </w:tc>
      </w:tr>
      <w:tr w:rsidR="00077529" w:rsidRPr="0021188C" w14:paraId="1A666FF6" w14:textId="77777777" w:rsidTr="0021188C">
        <w:tc>
          <w:tcPr>
            <w:tcW w:w="4508" w:type="dxa"/>
          </w:tcPr>
          <w:p w14:paraId="2697B513" w14:textId="4099B18F" w:rsidR="00077529" w:rsidRPr="00CD650F" w:rsidRDefault="00B350A0" w:rsidP="00137EE5">
            <w:pPr>
              <w:rPr>
                <w:rFonts w:cstheme="minorHAnsi"/>
              </w:rPr>
            </w:pPr>
            <w:r>
              <w:rPr>
                <w:rFonts w:cstheme="minorHAnsi"/>
              </w:rPr>
              <w:t xml:space="preserve">Please indicate </w:t>
            </w:r>
            <w:r w:rsidR="00743EA1">
              <w:rPr>
                <w:rFonts w:cstheme="minorHAnsi"/>
              </w:rPr>
              <w:t>if you have dependents (evidence will be required) Y/N</w:t>
            </w:r>
          </w:p>
        </w:tc>
        <w:tc>
          <w:tcPr>
            <w:tcW w:w="5410" w:type="dxa"/>
          </w:tcPr>
          <w:p w14:paraId="250A6236" w14:textId="162E0C01" w:rsidR="00D10623" w:rsidRPr="0021188C" w:rsidRDefault="00D10623" w:rsidP="00743EA1">
            <w:pPr>
              <w:rPr>
                <w:rFonts w:cstheme="minorHAnsi"/>
              </w:rPr>
            </w:pPr>
          </w:p>
        </w:tc>
      </w:tr>
      <w:tr w:rsidR="0021188C" w:rsidRPr="0021188C" w14:paraId="63B70641" w14:textId="77777777" w:rsidTr="0021188C">
        <w:tc>
          <w:tcPr>
            <w:tcW w:w="4508" w:type="dxa"/>
          </w:tcPr>
          <w:p w14:paraId="7D15D4F4" w14:textId="2ACD9D1C" w:rsidR="0021188C" w:rsidRDefault="0021188C" w:rsidP="0021188C">
            <w:pPr>
              <w:rPr>
                <w:rFonts w:cstheme="minorHAnsi"/>
              </w:rPr>
            </w:pPr>
            <w:r w:rsidRPr="0021188C">
              <w:rPr>
                <w:rFonts w:cstheme="minorHAnsi"/>
              </w:rPr>
              <w:t xml:space="preserve">Please give a brief description of </w:t>
            </w:r>
            <w:r w:rsidR="00A479E5">
              <w:rPr>
                <w:rFonts w:cstheme="minorHAnsi"/>
              </w:rPr>
              <w:t xml:space="preserve">your change of circumstances and </w:t>
            </w:r>
            <w:r w:rsidRPr="0021188C">
              <w:rPr>
                <w:rFonts w:cstheme="minorHAnsi"/>
              </w:rPr>
              <w:t xml:space="preserve">why you need </w:t>
            </w:r>
            <w:r w:rsidR="00D10623">
              <w:rPr>
                <w:rFonts w:cstheme="minorHAnsi"/>
              </w:rPr>
              <w:t xml:space="preserve">this </w:t>
            </w:r>
            <w:r w:rsidR="00555B63">
              <w:rPr>
                <w:rFonts w:cstheme="minorHAnsi"/>
              </w:rPr>
              <w:t>Everyday Living Allowance</w:t>
            </w:r>
          </w:p>
          <w:p w14:paraId="4997822F" w14:textId="77777777" w:rsidR="0021188C" w:rsidRDefault="0021188C" w:rsidP="0021188C">
            <w:pPr>
              <w:rPr>
                <w:rFonts w:cstheme="minorHAnsi"/>
              </w:rPr>
            </w:pPr>
          </w:p>
          <w:p w14:paraId="0B4DF604" w14:textId="77777777" w:rsidR="00D76A93" w:rsidRDefault="00D76A93" w:rsidP="0021188C">
            <w:pPr>
              <w:rPr>
                <w:rFonts w:cstheme="minorHAnsi"/>
              </w:rPr>
            </w:pPr>
          </w:p>
          <w:p w14:paraId="645A3904" w14:textId="14E7DA5B" w:rsidR="00D76A93" w:rsidRDefault="00D76A93" w:rsidP="0021188C">
            <w:pPr>
              <w:rPr>
                <w:rFonts w:cstheme="minorHAnsi"/>
              </w:rPr>
            </w:pPr>
          </w:p>
          <w:p w14:paraId="1DB08FBB" w14:textId="1986B507" w:rsidR="00927398" w:rsidRDefault="00927398" w:rsidP="0021188C">
            <w:pPr>
              <w:rPr>
                <w:rFonts w:cstheme="minorHAnsi"/>
              </w:rPr>
            </w:pPr>
          </w:p>
          <w:p w14:paraId="5FDB9AF1" w14:textId="06D401BF" w:rsidR="00927398" w:rsidRDefault="00927398" w:rsidP="0021188C">
            <w:pPr>
              <w:rPr>
                <w:rFonts w:cstheme="minorHAnsi"/>
              </w:rPr>
            </w:pPr>
          </w:p>
          <w:p w14:paraId="0E53A8F9" w14:textId="3A860EDB" w:rsidR="00927398" w:rsidRDefault="00927398" w:rsidP="0021188C">
            <w:pPr>
              <w:rPr>
                <w:rFonts w:cstheme="minorHAnsi"/>
              </w:rPr>
            </w:pPr>
          </w:p>
          <w:p w14:paraId="43F4BC74" w14:textId="77777777" w:rsidR="00927398" w:rsidRDefault="00927398" w:rsidP="0021188C">
            <w:pPr>
              <w:rPr>
                <w:rFonts w:cstheme="minorHAnsi"/>
              </w:rPr>
            </w:pPr>
          </w:p>
          <w:p w14:paraId="7499FC01" w14:textId="48E3C06F" w:rsidR="00D76A93" w:rsidRPr="0021188C" w:rsidRDefault="00D76A93" w:rsidP="0021188C">
            <w:pPr>
              <w:rPr>
                <w:rFonts w:cstheme="minorHAnsi"/>
              </w:rPr>
            </w:pPr>
          </w:p>
        </w:tc>
        <w:tc>
          <w:tcPr>
            <w:tcW w:w="5410" w:type="dxa"/>
          </w:tcPr>
          <w:p w14:paraId="5265B0B1" w14:textId="77777777" w:rsidR="0021188C" w:rsidRPr="0021188C" w:rsidRDefault="0021188C" w:rsidP="0021188C">
            <w:pPr>
              <w:rPr>
                <w:rFonts w:cstheme="minorHAnsi"/>
              </w:rPr>
            </w:pPr>
          </w:p>
          <w:p w14:paraId="25436F84" w14:textId="7398193C" w:rsidR="003010A8" w:rsidRDefault="003010A8" w:rsidP="0021188C">
            <w:pPr>
              <w:rPr>
                <w:rFonts w:cstheme="minorHAnsi"/>
              </w:rPr>
            </w:pPr>
          </w:p>
          <w:p w14:paraId="6946FF24" w14:textId="749F7B20" w:rsidR="003010A8" w:rsidRPr="0021188C" w:rsidRDefault="003010A8" w:rsidP="0021188C">
            <w:pPr>
              <w:rPr>
                <w:rFonts w:cstheme="minorHAnsi"/>
              </w:rPr>
            </w:pPr>
          </w:p>
        </w:tc>
      </w:tr>
      <w:tr w:rsidR="0021188C" w:rsidRPr="0021188C" w14:paraId="21842FAF" w14:textId="77777777" w:rsidTr="0021188C">
        <w:tc>
          <w:tcPr>
            <w:tcW w:w="4508" w:type="dxa"/>
          </w:tcPr>
          <w:p w14:paraId="7F77E751" w14:textId="77777777" w:rsidR="0021188C" w:rsidRPr="0021188C" w:rsidRDefault="0021188C" w:rsidP="0021188C">
            <w:pPr>
              <w:jc w:val="center"/>
              <w:rPr>
                <w:rFonts w:cstheme="minorHAnsi"/>
                <w:b/>
              </w:rPr>
            </w:pPr>
            <w:r w:rsidRPr="0021188C">
              <w:rPr>
                <w:rFonts w:cstheme="minorHAnsi"/>
                <w:b/>
              </w:rPr>
              <w:t>BANKING INFORMATION</w:t>
            </w:r>
          </w:p>
        </w:tc>
        <w:tc>
          <w:tcPr>
            <w:tcW w:w="5410" w:type="dxa"/>
          </w:tcPr>
          <w:p w14:paraId="35F20A5C" w14:textId="77777777" w:rsidR="0021188C" w:rsidRPr="0021188C" w:rsidRDefault="0021188C" w:rsidP="0021188C">
            <w:pPr>
              <w:rPr>
                <w:rFonts w:cstheme="minorHAnsi"/>
              </w:rPr>
            </w:pPr>
          </w:p>
        </w:tc>
      </w:tr>
      <w:tr w:rsidR="0021188C" w:rsidRPr="0021188C" w14:paraId="583DB383" w14:textId="77777777" w:rsidTr="0021188C">
        <w:tc>
          <w:tcPr>
            <w:tcW w:w="4508" w:type="dxa"/>
          </w:tcPr>
          <w:p w14:paraId="67261241" w14:textId="77777777" w:rsidR="0021188C" w:rsidRPr="0021188C" w:rsidRDefault="0021188C" w:rsidP="0021188C">
            <w:pPr>
              <w:rPr>
                <w:rFonts w:cstheme="minorHAnsi"/>
              </w:rPr>
            </w:pPr>
            <w:r w:rsidRPr="0021188C">
              <w:rPr>
                <w:rFonts w:cstheme="minorHAnsi"/>
              </w:rPr>
              <w:t>Name of Bank:</w:t>
            </w:r>
          </w:p>
        </w:tc>
        <w:tc>
          <w:tcPr>
            <w:tcW w:w="5410" w:type="dxa"/>
          </w:tcPr>
          <w:p w14:paraId="3A9744F8" w14:textId="77777777" w:rsidR="0021188C" w:rsidRPr="0021188C" w:rsidRDefault="0021188C" w:rsidP="0021188C">
            <w:pPr>
              <w:rPr>
                <w:rFonts w:cstheme="minorHAnsi"/>
              </w:rPr>
            </w:pPr>
          </w:p>
        </w:tc>
      </w:tr>
      <w:tr w:rsidR="0021188C" w:rsidRPr="0021188C" w14:paraId="527B0F4E" w14:textId="77777777" w:rsidTr="0021188C">
        <w:tc>
          <w:tcPr>
            <w:tcW w:w="4508" w:type="dxa"/>
          </w:tcPr>
          <w:p w14:paraId="521C8520" w14:textId="77777777" w:rsidR="0021188C" w:rsidRPr="0021188C" w:rsidRDefault="0021188C" w:rsidP="0021188C">
            <w:pPr>
              <w:rPr>
                <w:rFonts w:cstheme="minorHAnsi"/>
              </w:rPr>
            </w:pPr>
            <w:r w:rsidRPr="0021188C">
              <w:rPr>
                <w:rFonts w:cstheme="minorHAnsi"/>
              </w:rPr>
              <w:t>Account Name:</w:t>
            </w:r>
          </w:p>
        </w:tc>
        <w:tc>
          <w:tcPr>
            <w:tcW w:w="5410" w:type="dxa"/>
          </w:tcPr>
          <w:p w14:paraId="2B2C02FB" w14:textId="77777777" w:rsidR="0021188C" w:rsidRPr="0021188C" w:rsidRDefault="0021188C" w:rsidP="0021188C">
            <w:pPr>
              <w:rPr>
                <w:rFonts w:cstheme="minorHAnsi"/>
              </w:rPr>
            </w:pPr>
          </w:p>
        </w:tc>
      </w:tr>
      <w:tr w:rsidR="0021188C" w:rsidRPr="0021188C" w14:paraId="14AEE57A" w14:textId="77777777" w:rsidTr="0021188C">
        <w:tc>
          <w:tcPr>
            <w:tcW w:w="4508" w:type="dxa"/>
          </w:tcPr>
          <w:p w14:paraId="5606FF0C" w14:textId="0547C509" w:rsidR="0021188C" w:rsidRPr="0021188C" w:rsidRDefault="0021188C" w:rsidP="0021188C">
            <w:pPr>
              <w:rPr>
                <w:rFonts w:cstheme="minorHAnsi"/>
              </w:rPr>
            </w:pPr>
            <w:r w:rsidRPr="0021188C">
              <w:rPr>
                <w:rFonts w:cstheme="minorHAnsi"/>
              </w:rPr>
              <w:t>Account Number</w:t>
            </w:r>
            <w:r w:rsidR="00D10623">
              <w:rPr>
                <w:rFonts w:cstheme="minorHAnsi"/>
              </w:rPr>
              <w:t xml:space="preserve"> (8 digits)</w:t>
            </w:r>
            <w:r w:rsidRPr="0021188C">
              <w:rPr>
                <w:rFonts w:cstheme="minorHAnsi"/>
              </w:rPr>
              <w:t>:</w:t>
            </w:r>
          </w:p>
        </w:tc>
        <w:tc>
          <w:tcPr>
            <w:tcW w:w="5410" w:type="dxa"/>
          </w:tcPr>
          <w:p w14:paraId="657355C9" w14:textId="77777777" w:rsidR="0021188C" w:rsidRPr="0021188C" w:rsidRDefault="0021188C" w:rsidP="0021188C">
            <w:pPr>
              <w:rPr>
                <w:rFonts w:cstheme="minorHAnsi"/>
              </w:rPr>
            </w:pPr>
          </w:p>
        </w:tc>
      </w:tr>
      <w:tr w:rsidR="0021188C" w:rsidRPr="0021188C" w14:paraId="3753EC54" w14:textId="77777777" w:rsidTr="0021188C">
        <w:tc>
          <w:tcPr>
            <w:tcW w:w="4508" w:type="dxa"/>
          </w:tcPr>
          <w:p w14:paraId="14A62A8D" w14:textId="0CB27834" w:rsidR="0021188C" w:rsidRPr="0021188C" w:rsidRDefault="0021188C" w:rsidP="0021188C">
            <w:pPr>
              <w:rPr>
                <w:rFonts w:cstheme="minorHAnsi"/>
              </w:rPr>
            </w:pPr>
            <w:r w:rsidRPr="0021188C">
              <w:rPr>
                <w:rFonts w:cstheme="minorHAnsi"/>
              </w:rPr>
              <w:t>Sort Code</w:t>
            </w:r>
            <w:r w:rsidR="00D10623">
              <w:rPr>
                <w:rFonts w:cstheme="minorHAnsi"/>
              </w:rPr>
              <w:t xml:space="preserve"> (6 digits)</w:t>
            </w:r>
            <w:r w:rsidRPr="0021188C">
              <w:rPr>
                <w:rFonts w:cstheme="minorHAnsi"/>
              </w:rPr>
              <w:t>:</w:t>
            </w:r>
          </w:p>
        </w:tc>
        <w:tc>
          <w:tcPr>
            <w:tcW w:w="5410" w:type="dxa"/>
          </w:tcPr>
          <w:p w14:paraId="45BB23A9" w14:textId="77777777" w:rsidR="0021188C" w:rsidRPr="0021188C" w:rsidRDefault="0021188C" w:rsidP="0021188C">
            <w:pPr>
              <w:rPr>
                <w:rFonts w:cstheme="minorHAnsi"/>
              </w:rPr>
            </w:pPr>
          </w:p>
        </w:tc>
      </w:tr>
      <w:tr w:rsidR="0021188C" w:rsidRPr="0021188C" w14:paraId="666CE052" w14:textId="77777777" w:rsidTr="0021188C">
        <w:tc>
          <w:tcPr>
            <w:tcW w:w="4508" w:type="dxa"/>
          </w:tcPr>
          <w:p w14:paraId="299E1581" w14:textId="77777777" w:rsidR="0021188C" w:rsidRPr="0021188C" w:rsidRDefault="0021188C" w:rsidP="0021188C">
            <w:pPr>
              <w:autoSpaceDE w:val="0"/>
              <w:autoSpaceDN w:val="0"/>
              <w:adjustRightInd w:val="0"/>
              <w:rPr>
                <w:rFonts w:cstheme="minorHAnsi"/>
              </w:rPr>
            </w:pPr>
            <w:r w:rsidRPr="0021188C">
              <w:rPr>
                <w:rFonts w:cstheme="minorHAnsi"/>
              </w:rPr>
              <w:t>I declare that the information I have given is correct to the best of my knowledge.  I understand that giving false information will automatically disqualify my application and may also lead to disciplinary procedures resulting in possib</w:t>
            </w:r>
            <w:r>
              <w:rPr>
                <w:rFonts w:cstheme="minorHAnsi"/>
              </w:rPr>
              <w:t>le expulsion from the U</w:t>
            </w:r>
            <w:r w:rsidRPr="0021188C">
              <w:rPr>
                <w:rFonts w:cstheme="minorHAnsi"/>
              </w:rPr>
              <w:t>niversity.</w:t>
            </w:r>
          </w:p>
        </w:tc>
        <w:tc>
          <w:tcPr>
            <w:tcW w:w="5410" w:type="dxa"/>
          </w:tcPr>
          <w:p w14:paraId="30ABB82D" w14:textId="77777777" w:rsidR="0021188C" w:rsidRPr="0021188C" w:rsidRDefault="0021188C" w:rsidP="0021188C">
            <w:pPr>
              <w:rPr>
                <w:rFonts w:cstheme="minorHAnsi"/>
              </w:rPr>
            </w:pPr>
            <w:r w:rsidRPr="0021188C">
              <w:rPr>
                <w:rFonts w:cstheme="minorHAnsi"/>
              </w:rPr>
              <w:t>Signed:</w:t>
            </w:r>
          </w:p>
          <w:p w14:paraId="46C566AC" w14:textId="2D9CFD5C" w:rsidR="0021188C" w:rsidRPr="0021188C" w:rsidRDefault="00E277E1" w:rsidP="0021188C">
            <w:pPr>
              <w:rPr>
                <w:rFonts w:cstheme="minorHAnsi"/>
              </w:rPr>
            </w:pPr>
            <w:r>
              <w:rPr>
                <w:rFonts w:cstheme="minorHAnsi"/>
              </w:rPr>
              <w:t>(You can type your name and send from your email)</w:t>
            </w:r>
          </w:p>
          <w:p w14:paraId="198E8A73" w14:textId="71E00714" w:rsidR="0021188C" w:rsidRDefault="0021188C" w:rsidP="0021188C">
            <w:pPr>
              <w:rPr>
                <w:rFonts w:cstheme="minorHAnsi"/>
              </w:rPr>
            </w:pPr>
          </w:p>
          <w:p w14:paraId="3A7C8B4B" w14:textId="0885F5F6" w:rsidR="00E277E1" w:rsidRDefault="00E277E1" w:rsidP="0021188C">
            <w:pPr>
              <w:rPr>
                <w:rFonts w:cstheme="minorHAnsi"/>
              </w:rPr>
            </w:pPr>
          </w:p>
          <w:p w14:paraId="16398422" w14:textId="77777777" w:rsidR="00E277E1" w:rsidRPr="0021188C" w:rsidRDefault="00E277E1" w:rsidP="0021188C">
            <w:pPr>
              <w:rPr>
                <w:rFonts w:cstheme="minorHAnsi"/>
              </w:rPr>
            </w:pPr>
          </w:p>
          <w:p w14:paraId="0C6222CA" w14:textId="77777777" w:rsidR="0021188C" w:rsidRDefault="0021188C" w:rsidP="0021188C">
            <w:pPr>
              <w:rPr>
                <w:rFonts w:cstheme="minorHAnsi"/>
              </w:rPr>
            </w:pPr>
          </w:p>
          <w:p w14:paraId="6257F421" w14:textId="77777777" w:rsidR="0021188C" w:rsidRDefault="0021188C" w:rsidP="0021188C">
            <w:pPr>
              <w:rPr>
                <w:rFonts w:cstheme="minorHAnsi"/>
              </w:rPr>
            </w:pPr>
            <w:r w:rsidRPr="0021188C">
              <w:rPr>
                <w:rFonts w:cstheme="minorHAnsi"/>
              </w:rPr>
              <w:t>Date:</w:t>
            </w:r>
          </w:p>
          <w:p w14:paraId="2BDD5E06" w14:textId="7AB08E81" w:rsidR="00E277E1" w:rsidRPr="0021188C" w:rsidRDefault="00E277E1" w:rsidP="0021188C">
            <w:pPr>
              <w:rPr>
                <w:rFonts w:cstheme="minorHAnsi"/>
              </w:rPr>
            </w:pPr>
          </w:p>
        </w:tc>
      </w:tr>
    </w:tbl>
    <w:p w14:paraId="79E6A950" w14:textId="5411555A" w:rsidR="00137EE5" w:rsidRDefault="00137EE5" w:rsidP="00137EE5"/>
    <w:p w14:paraId="40ECE526" w14:textId="77777777" w:rsidR="00004A0D" w:rsidRDefault="00004A0D" w:rsidP="00004A0D">
      <w:pPr>
        <w:rPr>
          <w:b/>
        </w:rPr>
      </w:pPr>
      <w:r>
        <w:rPr>
          <w:b/>
        </w:rPr>
        <w:t>FOR OFFICE USE ONLY</w:t>
      </w:r>
      <w:r>
        <w:rPr>
          <w:b/>
        </w:rPr>
        <w:br/>
      </w:r>
    </w:p>
    <w:tbl>
      <w:tblPr>
        <w:tblStyle w:val="TableGrid"/>
        <w:tblW w:w="0" w:type="auto"/>
        <w:shd w:val="clear" w:color="auto" w:fill="E7E6E6" w:themeFill="background2"/>
        <w:tblLayout w:type="fixed"/>
        <w:tblLook w:val="04A0" w:firstRow="1" w:lastRow="0" w:firstColumn="1" w:lastColumn="0" w:noHBand="0" w:noVBand="1"/>
      </w:tblPr>
      <w:tblGrid>
        <w:gridCol w:w="6484"/>
        <w:gridCol w:w="1663"/>
        <w:gridCol w:w="1782"/>
      </w:tblGrid>
      <w:tr w:rsidR="00004A0D" w14:paraId="2478232D" w14:textId="77777777" w:rsidTr="00F544CD">
        <w:trPr>
          <w:trHeight w:val="185"/>
        </w:trPr>
        <w:tc>
          <w:tcPr>
            <w:tcW w:w="648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B1FBCB8" w14:textId="77777777" w:rsidR="00004A0D" w:rsidRDefault="00004A0D">
            <w:r>
              <w:t>Evidence seen?</w:t>
            </w:r>
          </w:p>
        </w:tc>
        <w:tc>
          <w:tcPr>
            <w:tcW w:w="166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B97B77B" w14:textId="77777777" w:rsidR="00004A0D" w:rsidRDefault="00004A0D">
            <w:pPr>
              <w:jc w:val="center"/>
              <w:rPr>
                <w:b/>
              </w:rPr>
            </w:pPr>
            <w:r>
              <w:rPr>
                <w:b/>
              </w:rPr>
              <w:t>Y</w:t>
            </w:r>
          </w:p>
        </w:tc>
        <w:tc>
          <w:tcPr>
            <w:tcW w:w="178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666E551" w14:textId="77777777" w:rsidR="00004A0D" w:rsidRDefault="00004A0D">
            <w:pPr>
              <w:jc w:val="center"/>
              <w:rPr>
                <w:b/>
              </w:rPr>
            </w:pPr>
            <w:r>
              <w:rPr>
                <w:b/>
              </w:rPr>
              <w:t>N</w:t>
            </w:r>
          </w:p>
        </w:tc>
      </w:tr>
      <w:tr w:rsidR="00862602" w14:paraId="02E9ECC4" w14:textId="77777777" w:rsidTr="00F544CD">
        <w:trPr>
          <w:trHeight w:val="185"/>
        </w:trPr>
        <w:tc>
          <w:tcPr>
            <w:tcW w:w="6484" w:type="dxa"/>
            <w:tcBorders>
              <w:top w:val="single" w:sz="4" w:space="0" w:color="auto"/>
              <w:left w:val="single" w:sz="4" w:space="0" w:color="auto"/>
              <w:bottom w:val="single" w:sz="4" w:space="0" w:color="auto"/>
              <w:right w:val="single" w:sz="4" w:space="0" w:color="auto"/>
            </w:tcBorders>
            <w:shd w:val="clear" w:color="auto" w:fill="E7E6E6" w:themeFill="background2"/>
          </w:tcPr>
          <w:p w14:paraId="49EFB08A" w14:textId="25534A39" w:rsidR="00862602" w:rsidRDefault="00862602">
            <w:r>
              <w:t>Accommodation provider checked?</w:t>
            </w:r>
          </w:p>
        </w:tc>
        <w:tc>
          <w:tcPr>
            <w:tcW w:w="1663" w:type="dxa"/>
            <w:tcBorders>
              <w:top w:val="single" w:sz="4" w:space="0" w:color="auto"/>
              <w:left w:val="single" w:sz="4" w:space="0" w:color="auto"/>
              <w:bottom w:val="single" w:sz="4" w:space="0" w:color="auto"/>
              <w:right w:val="single" w:sz="4" w:space="0" w:color="auto"/>
            </w:tcBorders>
            <w:shd w:val="clear" w:color="auto" w:fill="E7E6E6" w:themeFill="background2"/>
          </w:tcPr>
          <w:p w14:paraId="0B548829" w14:textId="07532462" w:rsidR="00862602" w:rsidRDefault="00862602">
            <w:pPr>
              <w:jc w:val="center"/>
              <w:rPr>
                <w:b/>
              </w:rPr>
            </w:pPr>
            <w:r>
              <w:rPr>
                <w:b/>
              </w:rPr>
              <w:t>Y</w:t>
            </w:r>
          </w:p>
        </w:tc>
        <w:tc>
          <w:tcPr>
            <w:tcW w:w="1782" w:type="dxa"/>
            <w:tcBorders>
              <w:top w:val="single" w:sz="4" w:space="0" w:color="auto"/>
              <w:left w:val="single" w:sz="4" w:space="0" w:color="auto"/>
              <w:bottom w:val="single" w:sz="4" w:space="0" w:color="auto"/>
              <w:right w:val="single" w:sz="4" w:space="0" w:color="auto"/>
            </w:tcBorders>
            <w:shd w:val="clear" w:color="auto" w:fill="E7E6E6" w:themeFill="background2"/>
          </w:tcPr>
          <w:p w14:paraId="44F84132" w14:textId="1BA77582" w:rsidR="00862602" w:rsidRDefault="00862602">
            <w:pPr>
              <w:jc w:val="center"/>
              <w:rPr>
                <w:b/>
              </w:rPr>
            </w:pPr>
            <w:r>
              <w:rPr>
                <w:b/>
              </w:rPr>
              <w:t>N</w:t>
            </w:r>
          </w:p>
        </w:tc>
      </w:tr>
      <w:tr w:rsidR="00004A0D" w14:paraId="3692ED9A" w14:textId="77777777" w:rsidTr="00F544CD">
        <w:trPr>
          <w:trHeight w:val="362"/>
        </w:trPr>
        <w:tc>
          <w:tcPr>
            <w:tcW w:w="648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FEA4B84" w14:textId="77777777" w:rsidR="00004A0D" w:rsidRDefault="00004A0D">
            <w:r>
              <w:t>Bank/Building Society statements seen?</w:t>
            </w:r>
          </w:p>
        </w:tc>
        <w:tc>
          <w:tcPr>
            <w:tcW w:w="166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A5FDC72" w14:textId="77777777" w:rsidR="00004A0D" w:rsidRDefault="00004A0D">
            <w:pPr>
              <w:jc w:val="center"/>
              <w:rPr>
                <w:b/>
              </w:rPr>
            </w:pPr>
            <w:r>
              <w:rPr>
                <w:b/>
              </w:rPr>
              <w:t>Y</w:t>
            </w:r>
          </w:p>
        </w:tc>
        <w:tc>
          <w:tcPr>
            <w:tcW w:w="178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A98E4EB" w14:textId="77777777" w:rsidR="00004A0D" w:rsidRDefault="00004A0D">
            <w:pPr>
              <w:jc w:val="center"/>
              <w:rPr>
                <w:b/>
              </w:rPr>
            </w:pPr>
            <w:r>
              <w:rPr>
                <w:b/>
              </w:rPr>
              <w:t>N</w:t>
            </w:r>
          </w:p>
        </w:tc>
      </w:tr>
      <w:tr w:rsidR="00004A0D" w14:paraId="0098631E" w14:textId="77777777" w:rsidTr="00F544CD">
        <w:trPr>
          <w:trHeight w:val="362"/>
        </w:trPr>
        <w:tc>
          <w:tcPr>
            <w:tcW w:w="648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DB20BCE" w14:textId="77777777" w:rsidR="00004A0D" w:rsidRDefault="00004A0D">
            <w:r>
              <w:t>Bank details checked</w:t>
            </w:r>
          </w:p>
        </w:tc>
        <w:tc>
          <w:tcPr>
            <w:tcW w:w="166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27BB606" w14:textId="77777777" w:rsidR="00004A0D" w:rsidRDefault="00004A0D">
            <w:pPr>
              <w:jc w:val="center"/>
              <w:rPr>
                <w:b/>
              </w:rPr>
            </w:pPr>
            <w:r>
              <w:rPr>
                <w:b/>
              </w:rPr>
              <w:t>Y</w:t>
            </w:r>
          </w:p>
        </w:tc>
        <w:tc>
          <w:tcPr>
            <w:tcW w:w="178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F02FC5E" w14:textId="77777777" w:rsidR="00004A0D" w:rsidRDefault="00004A0D">
            <w:pPr>
              <w:jc w:val="center"/>
              <w:rPr>
                <w:b/>
              </w:rPr>
            </w:pPr>
            <w:r>
              <w:rPr>
                <w:b/>
              </w:rPr>
              <w:t>N</w:t>
            </w:r>
          </w:p>
        </w:tc>
      </w:tr>
      <w:tr w:rsidR="00004A0D" w14:paraId="409457D6" w14:textId="77777777" w:rsidTr="00F544CD">
        <w:trPr>
          <w:trHeight w:val="185"/>
        </w:trPr>
        <w:tc>
          <w:tcPr>
            <w:tcW w:w="648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11F1584" w14:textId="77777777" w:rsidR="00004A0D" w:rsidRDefault="00004A0D">
            <w:r>
              <w:t>Amount awarded</w:t>
            </w:r>
          </w:p>
        </w:tc>
        <w:tc>
          <w:tcPr>
            <w:tcW w:w="3445"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50895BD2" w14:textId="77777777" w:rsidR="00004A0D" w:rsidRDefault="00004A0D">
            <w:pPr>
              <w:rPr>
                <w:b/>
              </w:rPr>
            </w:pPr>
            <w:r>
              <w:rPr>
                <w:b/>
              </w:rPr>
              <w:t>£</w:t>
            </w:r>
          </w:p>
        </w:tc>
      </w:tr>
      <w:tr w:rsidR="00004A0D" w14:paraId="0631101B" w14:textId="77777777" w:rsidTr="00F544CD">
        <w:trPr>
          <w:trHeight w:val="185"/>
        </w:trPr>
        <w:tc>
          <w:tcPr>
            <w:tcW w:w="648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5FA90B3" w14:textId="77777777" w:rsidR="00004A0D" w:rsidRDefault="00004A0D">
            <w:r>
              <w:t>Awarded by</w:t>
            </w:r>
          </w:p>
        </w:tc>
        <w:tc>
          <w:tcPr>
            <w:tcW w:w="344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488DE257" w14:textId="77777777" w:rsidR="00004A0D" w:rsidRDefault="00004A0D">
            <w:pPr>
              <w:rPr>
                <w:b/>
              </w:rPr>
            </w:pPr>
          </w:p>
        </w:tc>
      </w:tr>
      <w:tr w:rsidR="00004A0D" w14:paraId="2D534151" w14:textId="77777777" w:rsidTr="00F544CD">
        <w:trPr>
          <w:trHeight w:val="185"/>
        </w:trPr>
        <w:tc>
          <w:tcPr>
            <w:tcW w:w="648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3438FE3" w14:textId="77777777" w:rsidR="00004A0D" w:rsidRDefault="00004A0D">
            <w:r>
              <w:t>Date</w:t>
            </w:r>
          </w:p>
        </w:tc>
        <w:tc>
          <w:tcPr>
            <w:tcW w:w="344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71F3B427" w14:textId="77777777" w:rsidR="00004A0D" w:rsidRDefault="00004A0D">
            <w:pPr>
              <w:rPr>
                <w:b/>
              </w:rPr>
            </w:pPr>
          </w:p>
        </w:tc>
      </w:tr>
    </w:tbl>
    <w:p w14:paraId="2D42097D" w14:textId="5972D261" w:rsidR="00004A0D" w:rsidRDefault="00004A0D" w:rsidP="00137EE5"/>
    <w:p w14:paraId="20FA681D" w14:textId="77777777" w:rsidR="00137EE5" w:rsidRPr="0021188C" w:rsidRDefault="00137EE5" w:rsidP="0026161F">
      <w:pPr>
        <w:autoSpaceDE w:val="0"/>
        <w:autoSpaceDN w:val="0"/>
        <w:adjustRightInd w:val="0"/>
        <w:spacing w:after="0" w:line="240" w:lineRule="auto"/>
        <w:jc w:val="both"/>
        <w:rPr>
          <w:rFonts w:cstheme="minorHAnsi"/>
          <w:b/>
          <w:bCs/>
          <w:sz w:val="18"/>
          <w:szCs w:val="18"/>
        </w:rPr>
      </w:pPr>
      <w:r w:rsidRPr="0021188C">
        <w:rPr>
          <w:rFonts w:cstheme="minorHAnsi"/>
          <w:b/>
          <w:bCs/>
          <w:sz w:val="18"/>
          <w:szCs w:val="18"/>
        </w:rPr>
        <w:t>Confidentiality</w:t>
      </w:r>
    </w:p>
    <w:p w14:paraId="4178D25D" w14:textId="1FF96780" w:rsidR="00137EE5" w:rsidRDefault="00137EE5" w:rsidP="0026161F">
      <w:pPr>
        <w:autoSpaceDE w:val="0"/>
        <w:autoSpaceDN w:val="0"/>
        <w:adjustRightInd w:val="0"/>
        <w:spacing w:after="0" w:line="240" w:lineRule="auto"/>
        <w:jc w:val="both"/>
        <w:rPr>
          <w:rFonts w:cstheme="minorHAnsi"/>
          <w:sz w:val="18"/>
          <w:szCs w:val="18"/>
        </w:rPr>
      </w:pPr>
      <w:r w:rsidRPr="0021188C">
        <w:rPr>
          <w:rFonts w:cstheme="minorHAnsi"/>
          <w:sz w:val="18"/>
          <w:szCs w:val="18"/>
        </w:rPr>
        <w:t xml:space="preserve">Applications are seen only by </w:t>
      </w:r>
      <w:r w:rsidRPr="00D84363">
        <w:rPr>
          <w:rFonts w:cstheme="minorHAnsi"/>
          <w:sz w:val="18"/>
          <w:szCs w:val="18"/>
        </w:rPr>
        <w:t xml:space="preserve">the </w:t>
      </w:r>
      <w:r w:rsidR="00532AC4" w:rsidRPr="00D84363">
        <w:rPr>
          <w:rFonts w:cstheme="minorHAnsi"/>
          <w:sz w:val="18"/>
          <w:szCs w:val="18"/>
        </w:rPr>
        <w:t>UCFB</w:t>
      </w:r>
      <w:r w:rsidR="00D84363">
        <w:rPr>
          <w:rFonts w:cstheme="minorHAnsi"/>
          <w:sz w:val="18"/>
          <w:szCs w:val="18"/>
        </w:rPr>
        <w:t>/GIS</w:t>
      </w:r>
      <w:r w:rsidR="0021188C">
        <w:rPr>
          <w:rFonts w:cstheme="minorHAnsi"/>
          <w:sz w:val="18"/>
          <w:szCs w:val="18"/>
        </w:rPr>
        <w:t xml:space="preserve"> Emergency </w:t>
      </w:r>
      <w:r w:rsidR="0021188C" w:rsidRPr="0021188C">
        <w:rPr>
          <w:rFonts w:cstheme="minorHAnsi"/>
          <w:sz w:val="18"/>
          <w:szCs w:val="18"/>
        </w:rPr>
        <w:t>Allowance</w:t>
      </w:r>
      <w:r w:rsidR="0021188C">
        <w:rPr>
          <w:rFonts w:cstheme="minorHAnsi"/>
          <w:sz w:val="18"/>
          <w:szCs w:val="18"/>
        </w:rPr>
        <w:t xml:space="preserve"> Administrators.</w:t>
      </w:r>
    </w:p>
    <w:p w14:paraId="3E0456CB" w14:textId="3BB5E5D0" w:rsidR="0014405C" w:rsidRPr="0021188C" w:rsidRDefault="00F544CD" w:rsidP="0026161F">
      <w:pPr>
        <w:autoSpaceDE w:val="0"/>
        <w:autoSpaceDN w:val="0"/>
        <w:adjustRightInd w:val="0"/>
        <w:spacing w:after="0" w:line="240" w:lineRule="auto"/>
        <w:jc w:val="both"/>
        <w:rPr>
          <w:rFonts w:cstheme="minorHAnsi"/>
          <w:sz w:val="18"/>
          <w:szCs w:val="18"/>
        </w:rPr>
      </w:pPr>
      <w:r>
        <w:rPr>
          <w:rFonts w:cstheme="minorHAnsi"/>
          <w:sz w:val="18"/>
          <w:szCs w:val="18"/>
        </w:rPr>
        <w:t xml:space="preserve"> </w:t>
      </w:r>
    </w:p>
    <w:p w14:paraId="32883646" w14:textId="77777777" w:rsidR="0014405C" w:rsidRDefault="0014405C" w:rsidP="0014405C">
      <w:pPr>
        <w:autoSpaceDE w:val="0"/>
        <w:autoSpaceDN w:val="0"/>
        <w:adjustRightInd w:val="0"/>
        <w:spacing w:after="0" w:line="240" w:lineRule="auto"/>
        <w:jc w:val="both"/>
        <w:rPr>
          <w:rFonts w:cstheme="minorHAnsi"/>
          <w:b/>
          <w:bCs/>
          <w:sz w:val="18"/>
          <w:szCs w:val="18"/>
        </w:rPr>
      </w:pPr>
      <w:r>
        <w:rPr>
          <w:rFonts w:cstheme="minorHAnsi"/>
          <w:b/>
          <w:bCs/>
          <w:sz w:val="18"/>
          <w:szCs w:val="18"/>
        </w:rPr>
        <w:t xml:space="preserve">Data Protection </w:t>
      </w:r>
    </w:p>
    <w:p w14:paraId="2E96E709" w14:textId="77777777" w:rsidR="0014405C" w:rsidRDefault="0014405C" w:rsidP="0014405C">
      <w:pPr>
        <w:autoSpaceDE w:val="0"/>
        <w:autoSpaceDN w:val="0"/>
        <w:adjustRightInd w:val="0"/>
        <w:spacing w:after="0" w:line="240" w:lineRule="auto"/>
        <w:jc w:val="both"/>
        <w:rPr>
          <w:rFonts w:cstheme="minorHAnsi"/>
          <w:bCs/>
          <w:sz w:val="18"/>
          <w:szCs w:val="18"/>
        </w:rPr>
      </w:pPr>
      <w:r>
        <w:rPr>
          <w:rFonts w:cstheme="minorHAnsi"/>
          <w:bCs/>
          <w:sz w:val="18"/>
          <w:szCs w:val="18"/>
        </w:rPr>
        <w:t xml:space="preserve">UCFB are a registered Data Controller under the terms of the General Data Protection Regulations and Data Protection Act 2018. UCFB processes personal information about our students, alumni, staff, and other individuals that come into contact with us.  We aim to be as transparent as possible about the ways we use personal information; to only collect and retain the minimum amount of data possible and to keep it securely. We will only share your personal data with third parties with your consent, where it is required to deliver the service you have requested, or where there is a legal requirement to do so. </w:t>
      </w:r>
    </w:p>
    <w:p w14:paraId="6E2A024F" w14:textId="77777777" w:rsidR="0014405C" w:rsidRDefault="0014405C" w:rsidP="0014405C">
      <w:pPr>
        <w:autoSpaceDE w:val="0"/>
        <w:autoSpaceDN w:val="0"/>
        <w:adjustRightInd w:val="0"/>
        <w:spacing w:after="0" w:line="240" w:lineRule="auto"/>
        <w:jc w:val="both"/>
        <w:rPr>
          <w:rFonts w:cstheme="minorHAnsi"/>
          <w:bCs/>
          <w:sz w:val="18"/>
          <w:szCs w:val="18"/>
        </w:rPr>
      </w:pPr>
      <w:r>
        <w:rPr>
          <w:rFonts w:cstheme="minorHAnsi"/>
          <w:bCs/>
          <w:sz w:val="18"/>
          <w:szCs w:val="18"/>
        </w:rPr>
        <w:t xml:space="preserve"> </w:t>
      </w:r>
    </w:p>
    <w:p w14:paraId="5CA779D2" w14:textId="77777777" w:rsidR="0014405C" w:rsidRDefault="0014405C" w:rsidP="0014405C">
      <w:pPr>
        <w:autoSpaceDE w:val="0"/>
        <w:autoSpaceDN w:val="0"/>
        <w:adjustRightInd w:val="0"/>
        <w:spacing w:after="0" w:line="240" w:lineRule="auto"/>
        <w:jc w:val="both"/>
        <w:rPr>
          <w:rFonts w:cstheme="minorHAnsi"/>
          <w:bCs/>
          <w:sz w:val="18"/>
          <w:szCs w:val="18"/>
        </w:rPr>
      </w:pPr>
      <w:r>
        <w:rPr>
          <w:rFonts w:cstheme="minorHAnsi"/>
          <w:bCs/>
          <w:sz w:val="18"/>
          <w:szCs w:val="18"/>
        </w:rPr>
        <w:t>Full details of the types of personal information UCFB process, and your individual rights as a data subject are detailed within the UCFB Privacy Notice which is available on the UCFB website.</w:t>
      </w:r>
    </w:p>
    <w:p w14:paraId="69541807" w14:textId="12250D9F" w:rsidR="00137EE5" w:rsidRPr="00B25FAE" w:rsidRDefault="00137EE5" w:rsidP="0014405C">
      <w:pPr>
        <w:autoSpaceDE w:val="0"/>
        <w:autoSpaceDN w:val="0"/>
        <w:adjustRightInd w:val="0"/>
        <w:spacing w:after="0" w:line="240" w:lineRule="auto"/>
        <w:jc w:val="both"/>
        <w:rPr>
          <w:rFonts w:cstheme="minorHAnsi"/>
          <w:sz w:val="18"/>
          <w:szCs w:val="18"/>
        </w:rPr>
      </w:pPr>
    </w:p>
    <w:sectPr w:rsidR="00137EE5" w:rsidRPr="00B25FAE" w:rsidSect="0026161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AC48FC"/>
    <w:multiLevelType w:val="hybridMultilevel"/>
    <w:tmpl w:val="75BE6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283B16"/>
    <w:multiLevelType w:val="hybridMultilevel"/>
    <w:tmpl w:val="05F84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EE5"/>
    <w:rsid w:val="00004A0D"/>
    <w:rsid w:val="0004210A"/>
    <w:rsid w:val="0005540A"/>
    <w:rsid w:val="00077529"/>
    <w:rsid w:val="000B7B83"/>
    <w:rsid w:val="000C3853"/>
    <w:rsid w:val="00137EE5"/>
    <w:rsid w:val="001419F8"/>
    <w:rsid w:val="00143C47"/>
    <w:rsid w:val="0014405C"/>
    <w:rsid w:val="00153009"/>
    <w:rsid w:val="001A3034"/>
    <w:rsid w:val="001C2FD1"/>
    <w:rsid w:val="001F4329"/>
    <w:rsid w:val="001F553B"/>
    <w:rsid w:val="0021188C"/>
    <w:rsid w:val="0026161F"/>
    <w:rsid w:val="003010A8"/>
    <w:rsid w:val="00310641"/>
    <w:rsid w:val="003120C5"/>
    <w:rsid w:val="0033351B"/>
    <w:rsid w:val="00363C39"/>
    <w:rsid w:val="003671CA"/>
    <w:rsid w:val="00384BC1"/>
    <w:rsid w:val="0039485A"/>
    <w:rsid w:val="003F3699"/>
    <w:rsid w:val="00440E0A"/>
    <w:rsid w:val="00442A21"/>
    <w:rsid w:val="00460481"/>
    <w:rsid w:val="004C0E0F"/>
    <w:rsid w:val="00532AC4"/>
    <w:rsid w:val="00555B63"/>
    <w:rsid w:val="0056755C"/>
    <w:rsid w:val="005823FA"/>
    <w:rsid w:val="005B54C2"/>
    <w:rsid w:val="006A5D97"/>
    <w:rsid w:val="006C461E"/>
    <w:rsid w:val="00706E39"/>
    <w:rsid w:val="00743EA1"/>
    <w:rsid w:val="00757D76"/>
    <w:rsid w:val="00780E8B"/>
    <w:rsid w:val="007C6B2C"/>
    <w:rsid w:val="007F605E"/>
    <w:rsid w:val="00806E21"/>
    <w:rsid w:val="00810535"/>
    <w:rsid w:val="00826103"/>
    <w:rsid w:val="00854569"/>
    <w:rsid w:val="00862602"/>
    <w:rsid w:val="008A2025"/>
    <w:rsid w:val="008A2F77"/>
    <w:rsid w:val="008A55DB"/>
    <w:rsid w:val="008C5D43"/>
    <w:rsid w:val="008D5827"/>
    <w:rsid w:val="008E4CAD"/>
    <w:rsid w:val="00927398"/>
    <w:rsid w:val="00991B6D"/>
    <w:rsid w:val="009F357A"/>
    <w:rsid w:val="00A13D58"/>
    <w:rsid w:val="00A22360"/>
    <w:rsid w:val="00A4477D"/>
    <w:rsid w:val="00A479E5"/>
    <w:rsid w:val="00A5239C"/>
    <w:rsid w:val="00A61579"/>
    <w:rsid w:val="00A619E8"/>
    <w:rsid w:val="00B0178F"/>
    <w:rsid w:val="00B25FAE"/>
    <w:rsid w:val="00B350A0"/>
    <w:rsid w:val="00B42BCC"/>
    <w:rsid w:val="00B43BF1"/>
    <w:rsid w:val="00B777F4"/>
    <w:rsid w:val="00B80557"/>
    <w:rsid w:val="00BA67B7"/>
    <w:rsid w:val="00BB1207"/>
    <w:rsid w:val="00BC58F3"/>
    <w:rsid w:val="00C00889"/>
    <w:rsid w:val="00C7680F"/>
    <w:rsid w:val="00CD650F"/>
    <w:rsid w:val="00CD7715"/>
    <w:rsid w:val="00CE377F"/>
    <w:rsid w:val="00D022E2"/>
    <w:rsid w:val="00D10623"/>
    <w:rsid w:val="00D32826"/>
    <w:rsid w:val="00D71169"/>
    <w:rsid w:val="00D76A93"/>
    <w:rsid w:val="00D84363"/>
    <w:rsid w:val="00DB25E4"/>
    <w:rsid w:val="00DD34DD"/>
    <w:rsid w:val="00DF1F6A"/>
    <w:rsid w:val="00E10541"/>
    <w:rsid w:val="00E277E1"/>
    <w:rsid w:val="00E43E53"/>
    <w:rsid w:val="00EA3F3B"/>
    <w:rsid w:val="00EB2015"/>
    <w:rsid w:val="00ED185D"/>
    <w:rsid w:val="00ED1ED8"/>
    <w:rsid w:val="00F544CD"/>
    <w:rsid w:val="00FF27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1AED8"/>
  <w15:chartTrackingRefBased/>
  <w15:docId w15:val="{FEC5F7FE-2957-42F2-A914-6EABC5BDA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7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1188C"/>
    <w:pPr>
      <w:spacing w:after="0" w:line="240" w:lineRule="auto"/>
    </w:pPr>
  </w:style>
  <w:style w:type="character" w:styleId="Hyperlink">
    <w:name w:val="Hyperlink"/>
    <w:basedOn w:val="DefaultParagraphFont"/>
    <w:uiPriority w:val="99"/>
    <w:unhideWhenUsed/>
    <w:rsid w:val="007C6B2C"/>
    <w:rPr>
      <w:color w:val="0563C1" w:themeColor="hyperlink"/>
      <w:u w:val="single"/>
    </w:rPr>
  </w:style>
  <w:style w:type="character" w:styleId="CommentReference">
    <w:name w:val="annotation reference"/>
    <w:basedOn w:val="DefaultParagraphFont"/>
    <w:uiPriority w:val="99"/>
    <w:semiHidden/>
    <w:unhideWhenUsed/>
    <w:rsid w:val="00EB2015"/>
    <w:rPr>
      <w:sz w:val="16"/>
      <w:szCs w:val="16"/>
    </w:rPr>
  </w:style>
  <w:style w:type="paragraph" w:styleId="CommentText">
    <w:name w:val="annotation text"/>
    <w:basedOn w:val="Normal"/>
    <w:link w:val="CommentTextChar"/>
    <w:uiPriority w:val="99"/>
    <w:semiHidden/>
    <w:unhideWhenUsed/>
    <w:rsid w:val="00EB2015"/>
    <w:pPr>
      <w:spacing w:line="240" w:lineRule="auto"/>
    </w:pPr>
    <w:rPr>
      <w:sz w:val="20"/>
      <w:szCs w:val="20"/>
    </w:rPr>
  </w:style>
  <w:style w:type="character" w:customStyle="1" w:styleId="CommentTextChar">
    <w:name w:val="Comment Text Char"/>
    <w:basedOn w:val="DefaultParagraphFont"/>
    <w:link w:val="CommentText"/>
    <w:uiPriority w:val="99"/>
    <w:semiHidden/>
    <w:rsid w:val="00EB2015"/>
    <w:rPr>
      <w:sz w:val="20"/>
      <w:szCs w:val="20"/>
    </w:rPr>
  </w:style>
  <w:style w:type="paragraph" w:styleId="CommentSubject">
    <w:name w:val="annotation subject"/>
    <w:basedOn w:val="CommentText"/>
    <w:next w:val="CommentText"/>
    <w:link w:val="CommentSubjectChar"/>
    <w:uiPriority w:val="99"/>
    <w:semiHidden/>
    <w:unhideWhenUsed/>
    <w:rsid w:val="00EB2015"/>
    <w:rPr>
      <w:b/>
      <w:bCs/>
    </w:rPr>
  </w:style>
  <w:style w:type="character" w:customStyle="1" w:styleId="CommentSubjectChar">
    <w:name w:val="Comment Subject Char"/>
    <w:basedOn w:val="CommentTextChar"/>
    <w:link w:val="CommentSubject"/>
    <w:uiPriority w:val="99"/>
    <w:semiHidden/>
    <w:rsid w:val="00EB2015"/>
    <w:rPr>
      <w:b/>
      <w:bCs/>
      <w:sz w:val="20"/>
      <w:szCs w:val="20"/>
    </w:rPr>
  </w:style>
  <w:style w:type="paragraph" w:styleId="BalloonText">
    <w:name w:val="Balloon Text"/>
    <w:basedOn w:val="Normal"/>
    <w:link w:val="BalloonTextChar"/>
    <w:uiPriority w:val="99"/>
    <w:semiHidden/>
    <w:unhideWhenUsed/>
    <w:rsid w:val="00EB20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015"/>
    <w:rPr>
      <w:rFonts w:ascii="Segoe UI" w:hAnsi="Segoe UI" w:cs="Segoe UI"/>
      <w:sz w:val="18"/>
      <w:szCs w:val="18"/>
    </w:rPr>
  </w:style>
  <w:style w:type="character" w:customStyle="1" w:styleId="UnresolvedMention">
    <w:name w:val="Unresolved Mention"/>
    <w:basedOn w:val="DefaultParagraphFont"/>
    <w:uiPriority w:val="99"/>
    <w:semiHidden/>
    <w:unhideWhenUsed/>
    <w:rsid w:val="00077529"/>
    <w:rPr>
      <w:color w:val="605E5C"/>
      <w:shd w:val="clear" w:color="auto" w:fill="E1DFDD"/>
    </w:rPr>
  </w:style>
  <w:style w:type="paragraph" w:styleId="ListParagraph">
    <w:name w:val="List Paragraph"/>
    <w:basedOn w:val="Normal"/>
    <w:uiPriority w:val="34"/>
    <w:qFormat/>
    <w:rsid w:val="00DB25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685451">
      <w:bodyDiv w:val="1"/>
      <w:marLeft w:val="0"/>
      <w:marRight w:val="0"/>
      <w:marTop w:val="0"/>
      <w:marBottom w:val="0"/>
      <w:divBdr>
        <w:top w:val="none" w:sz="0" w:space="0" w:color="auto"/>
        <w:left w:val="none" w:sz="0" w:space="0" w:color="auto"/>
        <w:bottom w:val="none" w:sz="0" w:space="0" w:color="auto"/>
        <w:right w:val="none" w:sz="0" w:space="0" w:color="auto"/>
      </w:divBdr>
    </w:div>
    <w:div w:id="1708749019">
      <w:bodyDiv w:val="1"/>
      <w:marLeft w:val="0"/>
      <w:marRight w:val="0"/>
      <w:marTop w:val="0"/>
      <w:marBottom w:val="0"/>
      <w:divBdr>
        <w:top w:val="none" w:sz="0" w:space="0" w:color="auto"/>
        <w:left w:val="none" w:sz="0" w:space="0" w:color="auto"/>
        <w:bottom w:val="none" w:sz="0" w:space="0" w:color="auto"/>
        <w:right w:val="none" w:sz="0" w:space="0" w:color="auto"/>
      </w:divBdr>
    </w:div>
    <w:div w:id="1947806260">
      <w:bodyDiv w:val="1"/>
      <w:marLeft w:val="0"/>
      <w:marRight w:val="0"/>
      <w:marTop w:val="0"/>
      <w:marBottom w:val="0"/>
      <w:divBdr>
        <w:top w:val="none" w:sz="0" w:space="0" w:color="auto"/>
        <w:left w:val="none" w:sz="0" w:space="0" w:color="auto"/>
        <w:bottom w:val="none" w:sz="0" w:space="0" w:color="auto"/>
        <w:right w:val="none" w:sz="0" w:space="0" w:color="auto"/>
      </w:divBdr>
    </w:div>
    <w:div w:id="210214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udentservicesonline@ucfb.com" TargetMode="External"/><Relationship Id="rId5" Type="http://schemas.openxmlformats.org/officeDocument/2006/relationships/styles" Target="styles.xml"/><Relationship Id="rId10" Type="http://schemas.openxmlformats.org/officeDocument/2006/relationships/hyperlink" Target="mailto:studentservicesetihad@ucfb.com" TargetMode="External"/><Relationship Id="rId4" Type="http://schemas.openxmlformats.org/officeDocument/2006/relationships/numbering" Target="numbering.xml"/><Relationship Id="rId9" Type="http://schemas.openxmlformats.org/officeDocument/2006/relationships/hyperlink" Target="mailto:studentserviceswembley@ucf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EC6E6A6BFF1C4BA6646B08734CFA51" ma:contentTypeVersion="9" ma:contentTypeDescription="Create a new document." ma:contentTypeScope="" ma:versionID="212392d81fe9c0d167ca910f1f6e1273">
  <xsd:schema xmlns:xsd="http://www.w3.org/2001/XMLSchema" xmlns:xs="http://www.w3.org/2001/XMLSchema" xmlns:p="http://schemas.microsoft.com/office/2006/metadata/properties" xmlns:ns3="51c24746-27e0-4ac0-8971-698319711122" targetNamespace="http://schemas.microsoft.com/office/2006/metadata/properties" ma:root="true" ma:fieldsID="1969b6afdd7ca6e7882eabca494e5dff" ns3:_="">
    <xsd:import namespace="51c24746-27e0-4ac0-8971-69831971112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c24746-27e0-4ac0-8971-6983197111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8AAD54-D43D-422E-B50D-59ADCD2DCA27}">
  <ds:schemaRefs>
    <ds:schemaRef ds:uri="http://schemas.microsoft.com/sharepoint/v3/contenttype/forms"/>
  </ds:schemaRefs>
</ds:datastoreItem>
</file>

<file path=customXml/itemProps2.xml><?xml version="1.0" encoding="utf-8"?>
<ds:datastoreItem xmlns:ds="http://schemas.openxmlformats.org/officeDocument/2006/customXml" ds:itemID="{B7BED273-FC54-421C-A5DA-72DAE4CDB8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c24746-27e0-4ac0-8971-6983197111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A4C0D5-CE6B-44CE-B330-D559C37EBD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Bucks New University</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Austen</dc:creator>
  <cp:keywords/>
  <dc:description/>
  <cp:lastModifiedBy>Amy Platts</cp:lastModifiedBy>
  <cp:revision>17</cp:revision>
  <dcterms:created xsi:type="dcterms:W3CDTF">2021-03-10T09:27:00Z</dcterms:created>
  <dcterms:modified xsi:type="dcterms:W3CDTF">2021-03-12T08:41:00Z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0x01010067EC6E6A6BFF1C4BA6646B08734CFA51</vt:lpwstr>
  </property>
</Properties>
</file>