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B0" w:rsidRPr="00BE2A56" w:rsidRDefault="001535ED">
      <w:pPr>
        <w:rPr>
          <w:rFonts w:ascii="Montserrat" w:hAnsi="Montserrat"/>
          <w:b/>
          <w:sz w:val="20"/>
          <w:szCs w:val="20"/>
          <w:u w:val="single"/>
        </w:rPr>
      </w:pPr>
      <w:r w:rsidRPr="00BE2A56">
        <w:rPr>
          <w:rFonts w:ascii="Montserrat" w:hAnsi="Montserrat"/>
          <w:b/>
          <w:sz w:val="20"/>
          <w:szCs w:val="20"/>
          <w:u w:val="single"/>
        </w:rPr>
        <w:t>JOB DESCRIPTION</w:t>
      </w:r>
    </w:p>
    <w:p w:rsidR="001535ED" w:rsidRPr="00BE2A56" w:rsidRDefault="003962E5">
      <w:pPr>
        <w:rPr>
          <w:rFonts w:ascii="Montserrat" w:hAnsi="Montserrat"/>
          <w:b/>
          <w:sz w:val="20"/>
          <w:szCs w:val="20"/>
        </w:rPr>
      </w:pPr>
      <w:r w:rsidRPr="00BE2A56">
        <w:rPr>
          <w:rFonts w:ascii="Montserrat" w:hAnsi="Montserrat"/>
          <w:b/>
          <w:sz w:val="20"/>
          <w:szCs w:val="20"/>
        </w:rPr>
        <w:t xml:space="preserve">POST: </w:t>
      </w:r>
      <w:r w:rsidR="00BE2A56">
        <w:rPr>
          <w:rFonts w:ascii="Montserrat" w:hAnsi="Montserrat"/>
          <w:b/>
          <w:sz w:val="20"/>
          <w:szCs w:val="20"/>
        </w:rPr>
        <w:tab/>
      </w:r>
      <w:r w:rsidR="00BE2A56">
        <w:rPr>
          <w:rFonts w:ascii="Montserrat" w:hAnsi="Montserrat"/>
          <w:b/>
          <w:sz w:val="20"/>
          <w:szCs w:val="20"/>
        </w:rPr>
        <w:tab/>
      </w:r>
      <w:r w:rsidR="00CA6AAE">
        <w:rPr>
          <w:rFonts w:ascii="Montserrat" w:hAnsi="Montserrat"/>
          <w:b/>
          <w:sz w:val="20"/>
          <w:szCs w:val="20"/>
        </w:rPr>
        <w:t>Senior Graphic Designer</w:t>
      </w:r>
    </w:p>
    <w:p w:rsidR="001535ED" w:rsidRPr="00E73CFA" w:rsidRDefault="001535ED">
      <w:pPr>
        <w:rPr>
          <w:rFonts w:ascii="Montserrat" w:hAnsi="Montserrat"/>
          <w:b/>
          <w:sz w:val="20"/>
          <w:szCs w:val="20"/>
        </w:rPr>
      </w:pPr>
      <w:r w:rsidRPr="00E73CFA">
        <w:rPr>
          <w:rFonts w:ascii="Montserrat" w:hAnsi="Montserrat"/>
          <w:b/>
          <w:sz w:val="20"/>
          <w:szCs w:val="20"/>
        </w:rPr>
        <w:t>LOCATION:</w:t>
      </w:r>
      <w:r w:rsidR="003962E5" w:rsidRPr="00E73CFA">
        <w:rPr>
          <w:rFonts w:ascii="Montserrat" w:hAnsi="Montserrat"/>
          <w:b/>
          <w:sz w:val="20"/>
          <w:szCs w:val="20"/>
        </w:rPr>
        <w:t xml:space="preserve"> </w:t>
      </w:r>
      <w:r w:rsidR="00BE2A56" w:rsidRPr="00E73CFA">
        <w:rPr>
          <w:rFonts w:ascii="Montserrat" w:hAnsi="Montserrat"/>
          <w:b/>
          <w:sz w:val="20"/>
          <w:szCs w:val="20"/>
        </w:rPr>
        <w:tab/>
      </w:r>
      <w:r w:rsidR="00CA6AAE" w:rsidRPr="00E73CFA">
        <w:rPr>
          <w:rFonts w:ascii="Montserrat" w:hAnsi="Montserrat"/>
          <w:b/>
          <w:sz w:val="20"/>
          <w:szCs w:val="20"/>
        </w:rPr>
        <w:t>UCFB Wembley campus, London, plus opportunity for remote working</w:t>
      </w:r>
    </w:p>
    <w:p w:rsidR="001535ED" w:rsidRPr="00BE2A56" w:rsidRDefault="001535ED">
      <w:pPr>
        <w:rPr>
          <w:rFonts w:ascii="Montserrat" w:hAnsi="Montserrat"/>
          <w:b/>
          <w:sz w:val="20"/>
          <w:szCs w:val="20"/>
        </w:rPr>
      </w:pPr>
      <w:r w:rsidRPr="00E73CFA">
        <w:rPr>
          <w:rFonts w:ascii="Montserrat" w:hAnsi="Montserrat"/>
          <w:b/>
          <w:sz w:val="20"/>
          <w:szCs w:val="20"/>
        </w:rPr>
        <w:t>SALARY:</w:t>
      </w:r>
      <w:r w:rsidR="00BE2A56" w:rsidRPr="00E73CFA">
        <w:rPr>
          <w:rFonts w:ascii="Montserrat" w:hAnsi="Montserrat"/>
          <w:b/>
          <w:sz w:val="20"/>
          <w:szCs w:val="20"/>
        </w:rPr>
        <w:tab/>
      </w:r>
      <w:r w:rsidR="00CA6AAE" w:rsidRPr="00E73CFA">
        <w:rPr>
          <w:rFonts w:ascii="Montserrat" w:hAnsi="Montserrat"/>
          <w:b/>
          <w:sz w:val="20"/>
          <w:szCs w:val="20"/>
        </w:rPr>
        <w:t xml:space="preserve">£27,000 – £29,500 per annum plus £3,000 London Weighting allowance </w:t>
      </w:r>
      <w:r w:rsidR="00CA6AAE" w:rsidRPr="00E73CFA">
        <w:rPr>
          <w:rFonts w:ascii="Montserrat" w:hAnsi="Montserrat"/>
          <w:b/>
          <w:sz w:val="20"/>
          <w:szCs w:val="20"/>
        </w:rPr>
        <w:tab/>
      </w:r>
      <w:r w:rsidR="00CA6AAE" w:rsidRPr="00E73CFA">
        <w:rPr>
          <w:rFonts w:ascii="Montserrat" w:hAnsi="Montserrat"/>
          <w:b/>
          <w:sz w:val="20"/>
          <w:szCs w:val="20"/>
        </w:rPr>
        <w:tab/>
        <w:t xml:space="preserve">(total salary package £30,000 – £32,500 depending upon qualifications </w:t>
      </w:r>
      <w:r w:rsidR="00CA6AAE" w:rsidRPr="00E73CFA">
        <w:rPr>
          <w:rFonts w:ascii="Montserrat" w:hAnsi="Montserrat"/>
          <w:b/>
          <w:sz w:val="20"/>
          <w:szCs w:val="20"/>
        </w:rPr>
        <w:tab/>
      </w:r>
      <w:r w:rsidR="00CA6AAE" w:rsidRPr="00E73CFA">
        <w:rPr>
          <w:rFonts w:ascii="Montserrat" w:hAnsi="Montserrat"/>
          <w:b/>
          <w:sz w:val="20"/>
          <w:szCs w:val="20"/>
        </w:rPr>
        <w:tab/>
        <w:t>and experience)</w:t>
      </w:r>
    </w:p>
    <w:p w:rsidR="001535ED" w:rsidRPr="00BE2A56" w:rsidRDefault="001535ED">
      <w:pPr>
        <w:rPr>
          <w:rFonts w:ascii="Montserrat" w:hAnsi="Montserrat"/>
          <w:b/>
          <w:sz w:val="20"/>
          <w:szCs w:val="20"/>
        </w:rPr>
      </w:pPr>
      <w:r w:rsidRPr="00BE2A56">
        <w:rPr>
          <w:rFonts w:ascii="Montserrat" w:hAnsi="Montserrat"/>
          <w:b/>
          <w:sz w:val="20"/>
          <w:szCs w:val="20"/>
        </w:rPr>
        <w:t>POST OBJECTIVES:</w:t>
      </w:r>
    </w:p>
    <w:p w:rsidR="00CA6AAE" w:rsidRPr="00CA6AAE" w:rsidRDefault="00CA6AAE" w:rsidP="00CA6AAE">
      <w:p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sz w:val="20"/>
          <w:szCs w:val="20"/>
        </w:rPr>
        <w:t xml:space="preserve">Joining the design team of an award-winning Marketing department at University Campus of Football Business (UCFB), the Senior Graphic Designer will be part of an exciting array of projects that vary in scope and scale. </w:t>
      </w:r>
    </w:p>
    <w:p w:rsidR="00CA6AAE" w:rsidRPr="00CA6AAE" w:rsidRDefault="00CA6AAE" w:rsidP="00CA6AAE">
      <w:p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sz w:val="20"/>
          <w:szCs w:val="20"/>
        </w:rPr>
        <w:t xml:space="preserve">Producing and implementing print, web and digital design work, the designer will also be supporting video and content production via the creation of various design assets. </w:t>
      </w:r>
    </w:p>
    <w:p w:rsidR="00CA6AAE" w:rsidRPr="00CA6AAE" w:rsidRDefault="00CA6AAE" w:rsidP="00CA6AAE">
      <w:p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sz w:val="20"/>
          <w:szCs w:val="20"/>
        </w:rPr>
        <w:t>Below is a quick summary of the main type of work required:</w:t>
      </w:r>
    </w:p>
    <w:p w:rsidR="00CA6AAE" w:rsidRPr="00CA6AAE" w:rsidRDefault="00CA6AAE" w:rsidP="00CA6AAE">
      <w:p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b/>
          <w:sz w:val="20"/>
          <w:szCs w:val="20"/>
        </w:rPr>
        <w:t>PRINT</w:t>
      </w:r>
      <w:r w:rsidRPr="00CA6AAE">
        <w:rPr>
          <w:rFonts w:ascii="Montserrat" w:hAnsi="Montserrat"/>
          <w:sz w:val="20"/>
          <w:szCs w:val="20"/>
        </w:rPr>
        <w:t xml:space="preserve"> – photo manipulation, illustration and publication layout</w:t>
      </w:r>
    </w:p>
    <w:p w:rsidR="00CA6AAE" w:rsidRPr="00CA6AAE" w:rsidRDefault="00CA6AAE" w:rsidP="00CA6AAE">
      <w:p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b/>
          <w:sz w:val="20"/>
          <w:szCs w:val="20"/>
        </w:rPr>
        <w:t>WEB DESIGN</w:t>
      </w:r>
      <w:r w:rsidRPr="00CA6AAE">
        <w:rPr>
          <w:rFonts w:ascii="Montserrat" w:hAnsi="Montserrat"/>
          <w:sz w:val="20"/>
          <w:szCs w:val="20"/>
        </w:rPr>
        <w:t xml:space="preserve"> - web site design and UX understanding – from flat design to style code tags</w:t>
      </w:r>
    </w:p>
    <w:p w:rsidR="00CA6AAE" w:rsidRPr="00CA6AAE" w:rsidRDefault="00CA6AAE" w:rsidP="00CA6AAE">
      <w:p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b/>
          <w:sz w:val="20"/>
          <w:szCs w:val="20"/>
        </w:rPr>
        <w:t>VIDEO EDITING</w:t>
      </w:r>
      <w:r w:rsidRPr="00CA6AAE">
        <w:rPr>
          <w:rFonts w:ascii="Montserrat" w:hAnsi="Montserrat"/>
          <w:sz w:val="20"/>
          <w:szCs w:val="20"/>
        </w:rPr>
        <w:t xml:space="preserve"> - asset production and timeline editing – footage formats manipulation and rendering for publishing</w:t>
      </w:r>
    </w:p>
    <w:p w:rsidR="00CA6AAE" w:rsidRPr="00CA6AAE" w:rsidRDefault="00CA6AAE" w:rsidP="00CA6AAE">
      <w:p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b/>
          <w:sz w:val="20"/>
          <w:szCs w:val="20"/>
        </w:rPr>
        <w:t xml:space="preserve"> GRAPHIC ANIMATION</w:t>
      </w:r>
      <w:r w:rsidRPr="00CA6AAE">
        <w:rPr>
          <w:rFonts w:ascii="Montserrat" w:hAnsi="Montserrat"/>
          <w:sz w:val="20"/>
          <w:szCs w:val="20"/>
        </w:rPr>
        <w:t xml:space="preserve"> – asset production, key frame animation for HTML banners</w:t>
      </w:r>
    </w:p>
    <w:p w:rsidR="00CA6AAE" w:rsidRDefault="00CA6AAE">
      <w:pPr>
        <w:rPr>
          <w:rFonts w:ascii="Montserrat" w:hAnsi="Montserrat"/>
          <w:b/>
          <w:sz w:val="20"/>
          <w:szCs w:val="20"/>
          <w:u w:val="single"/>
        </w:rPr>
      </w:pPr>
    </w:p>
    <w:p w:rsidR="001535ED" w:rsidRPr="00BE2A56" w:rsidRDefault="001535ED">
      <w:pPr>
        <w:rPr>
          <w:rFonts w:ascii="Montserrat" w:hAnsi="Montserrat"/>
          <w:b/>
          <w:sz w:val="20"/>
          <w:szCs w:val="20"/>
          <w:u w:val="single"/>
        </w:rPr>
      </w:pPr>
      <w:r w:rsidRPr="00BE2A56">
        <w:rPr>
          <w:rFonts w:ascii="Montserrat" w:hAnsi="Montserrat"/>
          <w:b/>
          <w:sz w:val="20"/>
          <w:szCs w:val="20"/>
          <w:u w:val="single"/>
        </w:rPr>
        <w:t>KEY TASKS:</w:t>
      </w:r>
    </w:p>
    <w:p w:rsidR="00CA6AAE" w:rsidRPr="00CA6AAE" w:rsidRDefault="00CA6AAE" w:rsidP="00CA6AAE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sz w:val="20"/>
          <w:szCs w:val="20"/>
        </w:rPr>
        <w:t>Frequent tasks will include everything from image sourcing and resizing, manipulation, colour correction and colour grading, vector-based design for icons and clip-art and layouts composition for illustrations, posters, brochures and leaflets, as well as digital banners for online marketing and social media use</w:t>
      </w:r>
    </w:p>
    <w:p w:rsidR="00CA6AAE" w:rsidRPr="00CA6AAE" w:rsidRDefault="00CA6AAE" w:rsidP="00CA6AAE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sz w:val="20"/>
          <w:szCs w:val="20"/>
        </w:rPr>
        <w:t>To look after the website design in order to help implementing the look and feel from a flat design via the correct use of HTML and CSS tags ready for publishing.</w:t>
      </w:r>
    </w:p>
    <w:p w:rsidR="00CA6AAE" w:rsidRPr="00CA6AAE" w:rsidRDefault="00CA6AAE" w:rsidP="00CA6AAE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sz w:val="20"/>
          <w:szCs w:val="20"/>
        </w:rPr>
        <w:t xml:space="preserve">To produce compatible assets for video publishing and a basic understanding of the classic timeline/key-frame editing. Of great advantage would be any knowledge of graphic animation for the production of HTML banners via Adobe Animate and </w:t>
      </w:r>
      <w:proofErr w:type="spellStart"/>
      <w:r w:rsidRPr="00CA6AAE">
        <w:rPr>
          <w:rFonts w:ascii="Montserrat" w:hAnsi="Montserrat"/>
          <w:sz w:val="20"/>
          <w:szCs w:val="20"/>
        </w:rPr>
        <w:t>Adform</w:t>
      </w:r>
      <w:proofErr w:type="spellEnd"/>
      <w:r w:rsidRPr="00CA6AAE">
        <w:rPr>
          <w:rFonts w:ascii="Montserrat" w:hAnsi="Montserrat"/>
          <w:sz w:val="20"/>
          <w:szCs w:val="20"/>
        </w:rPr>
        <w:t xml:space="preserve"> online studio.</w:t>
      </w:r>
    </w:p>
    <w:p w:rsidR="00CA6AAE" w:rsidRPr="00CA6AAE" w:rsidRDefault="00CA6AAE" w:rsidP="00CA6AAE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sz w:val="20"/>
          <w:szCs w:val="20"/>
        </w:rPr>
        <w:t>Facilitate the production of creative briefs in order to identify client needs and the appropriate design solution</w:t>
      </w:r>
    </w:p>
    <w:p w:rsidR="00CA6AAE" w:rsidRPr="00CA6AAE" w:rsidRDefault="00CA6AAE" w:rsidP="00CA6AAE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sz w:val="20"/>
          <w:szCs w:val="20"/>
        </w:rPr>
        <w:t>Ensure all projects are logged correctly into our internal management system and completed efficiently and on time</w:t>
      </w:r>
    </w:p>
    <w:p w:rsidR="00CA6AAE" w:rsidRPr="00CA6AAE" w:rsidRDefault="00CA6AAE" w:rsidP="00CA6AAE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sz w:val="20"/>
          <w:szCs w:val="20"/>
        </w:rPr>
        <w:t>Maintain a consistent look and feel across all company assets (print and digital collateral, website and other customer facing channels) while adhering to brand guidelines</w:t>
      </w:r>
    </w:p>
    <w:p w:rsidR="00CA6AAE" w:rsidRPr="00CA6AAE" w:rsidRDefault="00CA6AAE" w:rsidP="00CA6AAE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sz w:val="20"/>
          <w:szCs w:val="20"/>
        </w:rPr>
        <w:t>Liaise with and assist the wider UCFB Marketing team on any other content production and content seeding tasks where required</w:t>
      </w:r>
    </w:p>
    <w:p w:rsidR="00CA6AAE" w:rsidRPr="00CA6AAE" w:rsidRDefault="00CA6AAE" w:rsidP="00CA6AAE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sz w:val="20"/>
          <w:szCs w:val="20"/>
        </w:rPr>
        <w:lastRenderedPageBreak/>
        <w:t>There will also be room for larger projects including campaign design, concept creation and branding</w:t>
      </w:r>
    </w:p>
    <w:p w:rsidR="00CA6AAE" w:rsidRPr="00CA6AAE" w:rsidRDefault="00CA6AAE" w:rsidP="00CA6AAE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sz w:val="20"/>
          <w:szCs w:val="20"/>
        </w:rPr>
        <w:t>To undertake appropriate staff development and professional training in line with the business objectives of UCFB</w:t>
      </w:r>
    </w:p>
    <w:p w:rsidR="00CA6AAE" w:rsidRPr="00CA6AAE" w:rsidRDefault="00CA6AAE" w:rsidP="00CA6AAE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sz w:val="20"/>
          <w:szCs w:val="20"/>
        </w:rPr>
        <w:t>To work within the policies of Health and Safety and Equal Opportunities</w:t>
      </w:r>
    </w:p>
    <w:p w:rsidR="00CA6AAE" w:rsidRPr="00CA6AAE" w:rsidRDefault="00CA6AAE" w:rsidP="00CA6AAE">
      <w:pPr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sz w:val="20"/>
          <w:szCs w:val="20"/>
        </w:rPr>
        <w:t>To work flexibly and responsibly and undertake any other duties relevant to the level of the post</w:t>
      </w:r>
    </w:p>
    <w:p w:rsidR="00CA6AAE" w:rsidRPr="00CA6AAE" w:rsidRDefault="00CA6AAE" w:rsidP="00CA6AAE">
      <w:p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sz w:val="20"/>
          <w:szCs w:val="20"/>
        </w:rPr>
        <w:t>During the interview process you will need to demonstrate (via a design task and consequent discussion), a high level understanding of technical design good practice and principles on any type of design task you may face.</w:t>
      </w:r>
    </w:p>
    <w:p w:rsidR="00CA6AAE" w:rsidRPr="00CA6AAE" w:rsidRDefault="00CA6AAE" w:rsidP="00CA6AAE">
      <w:pPr>
        <w:rPr>
          <w:rFonts w:ascii="Montserrat" w:hAnsi="Montserrat"/>
          <w:sz w:val="20"/>
          <w:szCs w:val="20"/>
        </w:rPr>
      </w:pPr>
      <w:r w:rsidRPr="00CA6AAE">
        <w:rPr>
          <w:rFonts w:ascii="Montserrat" w:hAnsi="Montserrat"/>
          <w:sz w:val="20"/>
          <w:szCs w:val="20"/>
        </w:rPr>
        <w:t>In particular, we will be looking for:</w:t>
      </w:r>
    </w:p>
    <w:p w:rsidR="00CA6AAE" w:rsidRPr="00CA6AAE" w:rsidRDefault="00CA6AAE" w:rsidP="00CA6AAE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CA6AAE">
        <w:rPr>
          <w:rFonts w:ascii="Montserrat" w:hAnsi="Montserrat"/>
          <w:sz w:val="20"/>
          <w:szCs w:val="20"/>
          <w:lang w:val="en-US"/>
        </w:rPr>
        <w:t>Brief key elements and interpretation</w:t>
      </w:r>
    </w:p>
    <w:p w:rsidR="00CA6AAE" w:rsidRPr="00CA6AAE" w:rsidRDefault="00CA6AAE" w:rsidP="00CA6AAE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CA6AAE">
        <w:rPr>
          <w:rFonts w:ascii="Montserrat" w:hAnsi="Montserrat"/>
          <w:sz w:val="20"/>
          <w:szCs w:val="20"/>
          <w:lang w:val="en-US"/>
        </w:rPr>
        <w:t xml:space="preserve">Relations between </w:t>
      </w:r>
      <w:r w:rsidRPr="00CA6AAE">
        <w:rPr>
          <w:rFonts w:ascii="Montserrat" w:hAnsi="Montserrat"/>
          <w:i/>
          <w:sz w:val="20"/>
          <w:szCs w:val="20"/>
          <w:lang w:val="en-US"/>
        </w:rPr>
        <w:t>message</w:t>
      </w:r>
      <w:r w:rsidRPr="00CA6AAE">
        <w:rPr>
          <w:rFonts w:ascii="Montserrat" w:hAnsi="Montserrat"/>
          <w:sz w:val="20"/>
          <w:szCs w:val="20"/>
          <w:lang w:val="en-US"/>
        </w:rPr>
        <w:t xml:space="preserve"> and type of </w:t>
      </w:r>
      <w:r w:rsidRPr="00CA6AAE">
        <w:rPr>
          <w:rFonts w:ascii="Montserrat" w:hAnsi="Montserrat"/>
          <w:i/>
          <w:sz w:val="20"/>
          <w:szCs w:val="20"/>
          <w:lang w:val="en-US"/>
        </w:rPr>
        <w:t>assets</w:t>
      </w:r>
    </w:p>
    <w:p w:rsidR="00CA6AAE" w:rsidRPr="00CA6AAE" w:rsidRDefault="00CA6AAE" w:rsidP="00CA6AAE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CA6AAE">
        <w:rPr>
          <w:rFonts w:ascii="Montserrat" w:hAnsi="Montserrat"/>
          <w:sz w:val="20"/>
          <w:szCs w:val="20"/>
          <w:lang w:val="en-US"/>
        </w:rPr>
        <w:t>Typography</w:t>
      </w:r>
    </w:p>
    <w:p w:rsidR="00CA6AAE" w:rsidRPr="00CA6AAE" w:rsidRDefault="00CA6AAE" w:rsidP="00CA6AAE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CA6AAE">
        <w:rPr>
          <w:rFonts w:ascii="Montserrat" w:hAnsi="Montserrat"/>
          <w:sz w:val="20"/>
          <w:szCs w:val="20"/>
          <w:lang w:val="en-US"/>
        </w:rPr>
        <w:t>Positioning and layout</w:t>
      </w:r>
    </w:p>
    <w:p w:rsidR="00CA6AAE" w:rsidRPr="00CA6AAE" w:rsidRDefault="00CA6AAE" w:rsidP="00CA6AAE">
      <w:pPr>
        <w:numPr>
          <w:ilvl w:val="0"/>
          <w:numId w:val="3"/>
        </w:numPr>
        <w:rPr>
          <w:rFonts w:ascii="Montserrat" w:hAnsi="Montserrat"/>
          <w:sz w:val="20"/>
          <w:szCs w:val="20"/>
          <w:lang w:val="en-US"/>
        </w:rPr>
      </w:pPr>
      <w:r w:rsidRPr="00CA6AAE">
        <w:rPr>
          <w:rFonts w:ascii="Montserrat" w:hAnsi="Montserrat"/>
          <w:sz w:val="20"/>
          <w:szCs w:val="20"/>
          <w:lang w:val="en-US"/>
        </w:rPr>
        <w:t>Correct use of colours</w:t>
      </w:r>
    </w:p>
    <w:p w:rsidR="00D539A6" w:rsidRPr="00CA6AAE" w:rsidRDefault="00CA6AAE" w:rsidP="004F158F">
      <w:pPr>
        <w:numPr>
          <w:ilvl w:val="0"/>
          <w:numId w:val="3"/>
        </w:numPr>
        <w:rPr>
          <w:rFonts w:ascii="Montserrat" w:hAnsi="Montserrat"/>
          <w:i/>
        </w:rPr>
      </w:pPr>
      <w:r w:rsidRPr="00CA6AAE">
        <w:rPr>
          <w:rFonts w:ascii="Montserrat" w:hAnsi="Montserrat"/>
          <w:sz w:val="20"/>
          <w:szCs w:val="20"/>
          <w:lang w:val="en-US"/>
        </w:rPr>
        <w:t>Digital and printed graphic</w:t>
      </w: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tbl>
      <w:tblPr>
        <w:tblStyle w:val="TableGrid"/>
        <w:tblpPr w:leftFromText="180" w:rightFromText="180" w:horzAnchor="margin" w:tblpXSpec="center" w:tblpY="-310"/>
        <w:tblW w:w="10206" w:type="dxa"/>
        <w:tblLook w:val="04A0" w:firstRow="1" w:lastRow="0" w:firstColumn="1" w:lastColumn="0" w:noHBand="0" w:noVBand="1"/>
      </w:tblPr>
      <w:tblGrid>
        <w:gridCol w:w="1976"/>
        <w:gridCol w:w="3200"/>
        <w:gridCol w:w="3053"/>
        <w:gridCol w:w="1977"/>
      </w:tblGrid>
      <w:tr w:rsidR="00D539A6" w:rsidTr="00D539A6">
        <w:trPr>
          <w:trHeight w:val="454"/>
        </w:trPr>
        <w:tc>
          <w:tcPr>
            <w:tcW w:w="10206" w:type="dxa"/>
            <w:gridSpan w:val="4"/>
          </w:tcPr>
          <w:p w:rsidR="00D539A6" w:rsidRPr="002C307E" w:rsidRDefault="00D539A6" w:rsidP="00D539A6">
            <w:pPr>
              <w:jc w:val="center"/>
              <w:rPr>
                <w:rFonts w:ascii="Montserrat" w:hAnsi="Montserrat"/>
                <w:b/>
                <w:sz w:val="20"/>
                <w:szCs w:val="20"/>
                <w:u w:val="single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  <w:u w:val="single"/>
              </w:rPr>
              <w:t>Person Specification</w:t>
            </w:r>
          </w:p>
        </w:tc>
      </w:tr>
      <w:tr w:rsidR="00D539A6" w:rsidTr="00D539A6">
        <w:trPr>
          <w:trHeight w:val="454"/>
        </w:trPr>
        <w:tc>
          <w:tcPr>
            <w:tcW w:w="5103" w:type="dxa"/>
            <w:gridSpan w:val="2"/>
          </w:tcPr>
          <w:p w:rsidR="00D539A6" w:rsidRPr="002C307E" w:rsidRDefault="00D539A6" w:rsidP="000F17AD">
            <w:pPr>
              <w:rPr>
                <w:rFonts w:ascii="Montserrat" w:hAnsi="Montserrat"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HEI</w:t>
            </w:r>
            <w:r w:rsidRPr="00CA6AAE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  <w:r w:rsidRPr="00CA6AAE">
              <w:rPr>
                <w:rFonts w:ascii="Montserrat" w:hAnsi="Montserrat"/>
                <w:sz w:val="20"/>
                <w:szCs w:val="20"/>
              </w:rPr>
              <w:t>UCFB</w:t>
            </w:r>
            <w:r w:rsidR="00CA6AAE" w:rsidRPr="00CA6AAE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D539A6" w:rsidRPr="002C307E" w:rsidRDefault="00D539A6" w:rsidP="00D539A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Location:</w:t>
            </w:r>
            <w:r w:rsidR="00CA6AAE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CA6AAE" w:rsidRPr="00CA6AAE">
              <w:rPr>
                <w:rFonts w:ascii="Montserrat" w:hAnsi="Montserrat"/>
                <w:sz w:val="20"/>
                <w:szCs w:val="20"/>
              </w:rPr>
              <w:t>UCFB Wembley Campus</w:t>
            </w:r>
          </w:p>
        </w:tc>
      </w:tr>
      <w:tr w:rsidR="00D539A6" w:rsidTr="00D539A6">
        <w:trPr>
          <w:trHeight w:val="454"/>
        </w:trPr>
        <w:tc>
          <w:tcPr>
            <w:tcW w:w="5103" w:type="dxa"/>
            <w:gridSpan w:val="2"/>
          </w:tcPr>
          <w:p w:rsidR="00D539A6" w:rsidRPr="00CA6AAE" w:rsidRDefault="00D539A6" w:rsidP="00D539A6">
            <w:pPr>
              <w:rPr>
                <w:rFonts w:ascii="Montserrat" w:hAnsi="Montserrat"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Department:</w:t>
            </w:r>
            <w:r w:rsidR="00CA6AAE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CA6AAE">
              <w:rPr>
                <w:rFonts w:ascii="Montserrat" w:hAnsi="Montserrat"/>
                <w:sz w:val="20"/>
                <w:szCs w:val="20"/>
              </w:rPr>
              <w:t>Marketing &amp; Student Recruitment</w:t>
            </w:r>
          </w:p>
        </w:tc>
        <w:tc>
          <w:tcPr>
            <w:tcW w:w="5103" w:type="dxa"/>
            <w:gridSpan w:val="2"/>
          </w:tcPr>
          <w:p w:rsidR="00D539A6" w:rsidRPr="00CA6AAE" w:rsidRDefault="00D539A6" w:rsidP="00D539A6">
            <w:pPr>
              <w:rPr>
                <w:rFonts w:ascii="Montserrat" w:hAnsi="Montserrat"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Responsible to:</w:t>
            </w:r>
            <w:r w:rsidR="00CA6AAE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CA6AAE">
              <w:rPr>
                <w:rFonts w:ascii="Montserrat" w:hAnsi="Montserrat"/>
                <w:sz w:val="20"/>
                <w:szCs w:val="20"/>
              </w:rPr>
              <w:t>UCFB Design Manager</w:t>
            </w:r>
          </w:p>
        </w:tc>
      </w:tr>
      <w:tr w:rsidR="00D539A6" w:rsidTr="002C307E">
        <w:trPr>
          <w:trHeight w:val="454"/>
        </w:trPr>
        <w:tc>
          <w:tcPr>
            <w:tcW w:w="1980" w:type="dxa"/>
          </w:tcPr>
          <w:p w:rsidR="00D539A6" w:rsidRPr="002C307E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REQUIREMENTS</w:t>
            </w:r>
          </w:p>
        </w:tc>
        <w:tc>
          <w:tcPr>
            <w:tcW w:w="3123" w:type="dxa"/>
          </w:tcPr>
          <w:p w:rsidR="00D539A6" w:rsidRPr="002C307E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ESSENTIAL</w:t>
            </w:r>
          </w:p>
        </w:tc>
        <w:tc>
          <w:tcPr>
            <w:tcW w:w="3114" w:type="dxa"/>
          </w:tcPr>
          <w:p w:rsidR="00D539A6" w:rsidRPr="002C307E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DESIRABLE</w:t>
            </w:r>
          </w:p>
        </w:tc>
        <w:tc>
          <w:tcPr>
            <w:tcW w:w="1989" w:type="dxa"/>
          </w:tcPr>
          <w:p w:rsidR="00D539A6" w:rsidRPr="002C307E" w:rsidRDefault="007B1A5A" w:rsidP="007B1A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METHOD OF ASSESSMENT*</w:t>
            </w:r>
          </w:p>
        </w:tc>
      </w:tr>
      <w:tr w:rsidR="00DD7E24" w:rsidRPr="00F73392" w:rsidTr="002C307E">
        <w:trPr>
          <w:trHeight w:val="454"/>
        </w:trPr>
        <w:tc>
          <w:tcPr>
            <w:tcW w:w="1980" w:type="dxa"/>
          </w:tcPr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1. Qualifications &amp; Training</w:t>
            </w: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DD7E24" w:rsidRPr="00F73392" w:rsidRDefault="00CA6AAE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Graphic design degree, qualification or similar work experience</w:t>
            </w:r>
          </w:p>
        </w:tc>
        <w:tc>
          <w:tcPr>
            <w:tcW w:w="3114" w:type="dxa"/>
          </w:tcPr>
          <w:p w:rsidR="00DD7E24" w:rsidRPr="00F73392" w:rsidRDefault="00CA6AAE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Design degree or equivalent</w:t>
            </w:r>
          </w:p>
        </w:tc>
        <w:tc>
          <w:tcPr>
            <w:tcW w:w="1989" w:type="dxa"/>
          </w:tcPr>
          <w:p w:rsidR="00DD7E24" w:rsidRPr="00F73392" w:rsidRDefault="00CA6AAE" w:rsidP="00F73392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</w:p>
        </w:tc>
      </w:tr>
      <w:tr w:rsidR="00DD7E24" w:rsidRPr="00F73392" w:rsidTr="002C307E">
        <w:trPr>
          <w:trHeight w:val="454"/>
        </w:trPr>
        <w:tc>
          <w:tcPr>
            <w:tcW w:w="1980" w:type="dxa"/>
          </w:tcPr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2. Previous Work Experience</w:t>
            </w: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DD7E24" w:rsidRPr="00F73392" w:rsidRDefault="00CA6AAE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Graphic design for print and digital/web design at middleweight level (with supporting portfolio)</w:t>
            </w:r>
          </w:p>
        </w:tc>
        <w:tc>
          <w:tcPr>
            <w:tcW w:w="3114" w:type="dxa"/>
          </w:tcPr>
          <w:p w:rsidR="00DD7E24" w:rsidRPr="00F73392" w:rsidRDefault="00CA6AAE" w:rsidP="00F73392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Graphic design experience in the Sport and/or the Education industry</w:t>
            </w:r>
          </w:p>
        </w:tc>
        <w:tc>
          <w:tcPr>
            <w:tcW w:w="1989" w:type="dxa"/>
          </w:tcPr>
          <w:p w:rsidR="00DD7E24" w:rsidRPr="00F73392" w:rsidRDefault="00CA6AAE" w:rsidP="00F73392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 &amp; 4</w:t>
            </w:r>
          </w:p>
        </w:tc>
      </w:tr>
      <w:tr w:rsidR="00DD7E24" w:rsidRPr="00F73392" w:rsidTr="002C307E">
        <w:trPr>
          <w:trHeight w:val="454"/>
        </w:trPr>
        <w:tc>
          <w:tcPr>
            <w:tcW w:w="1980" w:type="dxa"/>
          </w:tcPr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3. Specific Knowledge/ Skills/ Abilities Required</w:t>
            </w: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Graphic design principles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 xml:space="preserve">Layout composition 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Printing process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Typography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Photo retouching and image manipulation (colour correction and colour grading)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Web production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Adobe Creative Cloud skills:</w:t>
            </w:r>
          </w:p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Photoshop, Illustrator, InDesign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DD7E24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Basic HTML and CSS skills as well as UI/UX principles are required</w:t>
            </w:r>
          </w:p>
          <w:p w:rsidR="00CA6AAE" w:rsidRPr="00F73392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14" w:type="dxa"/>
          </w:tcPr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Video editing and video graphics manipulation via Adobe Premiere Pro and After Effects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A passion and understanding for the Media industry of Football, Sport and Education sector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Additional Adobe Creative Cloud skills:</w:t>
            </w:r>
          </w:p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A6AAE">
              <w:rPr>
                <w:rFonts w:ascii="Montserrat" w:hAnsi="Montserrat"/>
                <w:sz w:val="20"/>
                <w:szCs w:val="20"/>
              </w:rPr>
              <w:t>Lightroom</w:t>
            </w:r>
            <w:proofErr w:type="spellEnd"/>
            <w:r w:rsidRPr="00CA6AAE">
              <w:rPr>
                <w:rFonts w:ascii="Montserrat" w:hAnsi="Montserrat"/>
                <w:sz w:val="20"/>
                <w:szCs w:val="20"/>
              </w:rPr>
              <w:t>, Bridge, Premiere Pro, After Effects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DD7E24" w:rsidRPr="00F73392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Understanding of Email design aspects and coding issues</w:t>
            </w:r>
          </w:p>
        </w:tc>
        <w:tc>
          <w:tcPr>
            <w:tcW w:w="1989" w:type="dxa"/>
          </w:tcPr>
          <w:p w:rsidR="00DD7E24" w:rsidRPr="00F73392" w:rsidRDefault="00CA6AAE" w:rsidP="00F73392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</w:tr>
      <w:tr w:rsidR="00DD7E24" w:rsidRPr="00F73392" w:rsidTr="002C307E">
        <w:trPr>
          <w:trHeight w:val="454"/>
        </w:trPr>
        <w:tc>
          <w:tcPr>
            <w:tcW w:w="1980" w:type="dxa"/>
          </w:tcPr>
          <w:p w:rsidR="00DD7E24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4. Motivation/ Attitude</w:t>
            </w: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8F7616" w:rsidRPr="002C307E" w:rsidRDefault="008F7616" w:rsidP="008F76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Outgoing and professional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Highly creative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Excellent organiser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Natural communicator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A can-do attitude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A solid team ethic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Keen to learn and progress their design career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DD7E24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 xml:space="preserve">Belief in our mission, purpose and values: </w:t>
            </w:r>
            <w:hyperlink r:id="rId8" w:history="1">
              <w:r w:rsidRPr="00EB20D6">
                <w:rPr>
                  <w:rStyle w:val="Hyperlink"/>
                  <w:rFonts w:ascii="Montserrat" w:hAnsi="Montserrat"/>
                  <w:sz w:val="20"/>
                  <w:szCs w:val="20"/>
                </w:rPr>
                <w:t>https://www.ucfb.ac.uk/about-ucfb/our-vision-mission-and-values/gis/</w:t>
              </w:r>
            </w:hyperlink>
          </w:p>
          <w:p w:rsidR="00CA6AAE" w:rsidRPr="00F73392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14" w:type="dxa"/>
          </w:tcPr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A passion for sport.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A passion for education.</w:t>
            </w:r>
          </w:p>
          <w:p w:rsidR="00CA6AAE" w:rsidRPr="00CA6AAE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</w:p>
          <w:p w:rsidR="00DD7E24" w:rsidRPr="00F73392" w:rsidRDefault="00CA6AAE" w:rsidP="00CA6AAE">
            <w:pPr>
              <w:rPr>
                <w:rFonts w:ascii="Montserrat" w:hAnsi="Montserrat"/>
                <w:sz w:val="20"/>
                <w:szCs w:val="20"/>
              </w:rPr>
            </w:pPr>
            <w:r w:rsidRPr="00CA6AAE">
              <w:rPr>
                <w:rFonts w:ascii="Montserrat" w:hAnsi="Montserrat"/>
                <w:sz w:val="20"/>
                <w:szCs w:val="20"/>
              </w:rPr>
              <w:t>A passion for marketing, sales or business growth.</w:t>
            </w:r>
          </w:p>
        </w:tc>
        <w:tc>
          <w:tcPr>
            <w:tcW w:w="1989" w:type="dxa"/>
          </w:tcPr>
          <w:p w:rsidR="00DD7E24" w:rsidRPr="00F73392" w:rsidRDefault="00CA6AAE" w:rsidP="00F73392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 &amp; 2</w:t>
            </w:r>
          </w:p>
        </w:tc>
      </w:tr>
      <w:tr w:rsidR="00DD7E24" w:rsidTr="00F133F0">
        <w:trPr>
          <w:trHeight w:val="454"/>
        </w:trPr>
        <w:tc>
          <w:tcPr>
            <w:tcW w:w="10206" w:type="dxa"/>
            <w:gridSpan w:val="4"/>
          </w:tcPr>
          <w:p w:rsidR="00DD7E24" w:rsidRPr="002C307E" w:rsidRDefault="00DD7E24" w:rsidP="00CA6AAE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*1=Application Form; 2=Interview; 3=Test/Pres</w:t>
            </w:r>
            <w:r w:rsidR="00CA6AAE">
              <w:rPr>
                <w:rFonts w:ascii="Montserrat" w:hAnsi="Montserrat"/>
                <w:b/>
                <w:sz w:val="20"/>
                <w:szCs w:val="20"/>
              </w:rPr>
              <w:t>entation; 4=Documentary Evidence</w:t>
            </w:r>
          </w:p>
        </w:tc>
      </w:tr>
    </w:tbl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</w:rPr>
      </w:pPr>
    </w:p>
    <w:p w:rsidR="008F7616" w:rsidRDefault="008F7616">
      <w:pPr>
        <w:rPr>
          <w:rFonts w:ascii="Montserrat" w:hAnsi="Montserrat"/>
        </w:rPr>
      </w:pPr>
    </w:p>
    <w:p w:rsidR="008F7616" w:rsidRDefault="008F7616">
      <w:pPr>
        <w:rPr>
          <w:rFonts w:ascii="Montserrat" w:hAnsi="Montserrat"/>
        </w:rPr>
      </w:pPr>
    </w:p>
    <w:p w:rsidR="008F7616" w:rsidRDefault="008F7616">
      <w:pPr>
        <w:rPr>
          <w:rFonts w:ascii="Montserrat" w:hAnsi="Montserrat"/>
        </w:rPr>
      </w:pPr>
    </w:p>
    <w:p w:rsidR="002C307E" w:rsidRDefault="002C307E" w:rsidP="00F605DE">
      <w:pPr>
        <w:jc w:val="center"/>
        <w:rPr>
          <w:rFonts w:ascii="Montserrat" w:hAnsi="Montserrat"/>
          <w:b/>
        </w:rPr>
      </w:pPr>
    </w:p>
    <w:p w:rsidR="002C307E" w:rsidRDefault="002C307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CA6AAE" w:rsidRDefault="00CA6AAE" w:rsidP="00F605DE">
      <w:pPr>
        <w:jc w:val="center"/>
        <w:rPr>
          <w:rFonts w:ascii="Montserrat" w:hAnsi="Montserrat"/>
          <w:b/>
        </w:rPr>
      </w:pPr>
    </w:p>
    <w:p w:rsidR="008F7616" w:rsidRDefault="00F605DE" w:rsidP="00F605DE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Terms and Conditions of Employment Relevant to the Post</w:t>
      </w:r>
    </w:p>
    <w:p w:rsidR="00F605DE" w:rsidRDefault="00F605DE" w:rsidP="00F605DE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Job Title:</w:t>
      </w:r>
      <w:r>
        <w:rPr>
          <w:rFonts w:ascii="Montserrat" w:hAnsi="Montserrat"/>
          <w:b/>
        </w:rPr>
        <w:tab/>
      </w:r>
      <w:r w:rsidR="00CA6AAE">
        <w:rPr>
          <w:rFonts w:ascii="Montserrat" w:hAnsi="Montserrat"/>
        </w:rPr>
        <w:t>Senior Graphic Designer</w:t>
      </w:r>
    </w:p>
    <w:p w:rsidR="00F605DE" w:rsidRPr="00E73CFA" w:rsidRDefault="00F605DE" w:rsidP="00F605DE">
      <w:pPr>
        <w:rPr>
          <w:rFonts w:ascii="Montserrat" w:hAnsi="Montserrat"/>
        </w:rPr>
      </w:pPr>
      <w:r w:rsidRPr="00E73CFA">
        <w:rPr>
          <w:rFonts w:ascii="Montserrat" w:hAnsi="Montserrat"/>
          <w:b/>
        </w:rPr>
        <w:t>Hours:</w:t>
      </w:r>
      <w:r w:rsidRPr="00E73CFA">
        <w:rPr>
          <w:rFonts w:ascii="Montserrat" w:hAnsi="Montserrat"/>
          <w:b/>
        </w:rPr>
        <w:tab/>
      </w:r>
      <w:r w:rsidRPr="00E73CFA">
        <w:rPr>
          <w:rFonts w:ascii="Montserrat" w:hAnsi="Montserrat"/>
        </w:rPr>
        <w:t>8:30 am – 5:00 pm, full time</w:t>
      </w:r>
      <w:bookmarkStart w:id="0" w:name="_GoBack"/>
      <w:bookmarkEnd w:id="0"/>
    </w:p>
    <w:p w:rsidR="00F605DE" w:rsidRDefault="00F605DE" w:rsidP="00F605DE">
      <w:pPr>
        <w:rPr>
          <w:rFonts w:ascii="Montserrat" w:hAnsi="Montserrat"/>
          <w:b/>
        </w:rPr>
      </w:pPr>
      <w:r w:rsidRPr="00E73CFA">
        <w:rPr>
          <w:rFonts w:ascii="Montserrat" w:hAnsi="Montserrat"/>
          <w:b/>
        </w:rPr>
        <w:t>Salary:</w:t>
      </w:r>
      <w:r w:rsidRPr="00E73CFA">
        <w:rPr>
          <w:rFonts w:ascii="Montserrat" w:hAnsi="Montserrat"/>
        </w:rPr>
        <w:tab/>
      </w:r>
      <w:r w:rsidR="00CA6AAE" w:rsidRPr="00E73CFA">
        <w:rPr>
          <w:rFonts w:ascii="Montserrat" w:hAnsi="Montserrat"/>
        </w:rPr>
        <w:t xml:space="preserve">£27,000 – £29,500 per annum plus £3,000 London Weighting </w:t>
      </w:r>
      <w:r w:rsidR="00CA6AAE" w:rsidRPr="00E73CFA">
        <w:rPr>
          <w:rFonts w:ascii="Montserrat" w:hAnsi="Montserrat"/>
        </w:rPr>
        <w:tab/>
      </w:r>
      <w:r w:rsidR="00CA6AAE" w:rsidRPr="00E73CFA">
        <w:rPr>
          <w:rFonts w:ascii="Montserrat" w:hAnsi="Montserrat"/>
        </w:rPr>
        <w:tab/>
      </w:r>
      <w:r w:rsidR="00CA6AAE" w:rsidRPr="00E73CFA">
        <w:rPr>
          <w:rFonts w:ascii="Montserrat" w:hAnsi="Montserrat"/>
        </w:rPr>
        <w:tab/>
        <w:t xml:space="preserve">allowance (total salary package £30,000 – £32,500 depending upon </w:t>
      </w:r>
      <w:r w:rsidR="00CA6AAE" w:rsidRPr="00E73CFA">
        <w:rPr>
          <w:rFonts w:ascii="Montserrat" w:hAnsi="Montserrat"/>
        </w:rPr>
        <w:tab/>
      </w:r>
      <w:r w:rsidR="00CA6AAE" w:rsidRPr="00E73CFA">
        <w:rPr>
          <w:rFonts w:ascii="Montserrat" w:hAnsi="Montserrat"/>
        </w:rPr>
        <w:tab/>
        <w:t>qualifications and experience)</w:t>
      </w:r>
    </w:p>
    <w:p w:rsidR="00F605DE" w:rsidRDefault="00F605DE" w:rsidP="00F605DE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Work Base:</w:t>
      </w:r>
      <w:r>
        <w:rPr>
          <w:rFonts w:ascii="Montserrat" w:hAnsi="Montserrat"/>
          <w:b/>
        </w:rPr>
        <w:tab/>
      </w:r>
      <w:r w:rsidR="00CA6AAE">
        <w:rPr>
          <w:rFonts w:ascii="Montserrat" w:hAnsi="Montserrat"/>
        </w:rPr>
        <w:t>UCFB Wembley Campus (plus opportunity for remote working)</w:t>
      </w:r>
      <w:r w:rsidRPr="00F605DE">
        <w:rPr>
          <w:rFonts w:ascii="Montserrat" w:hAnsi="Montserrat"/>
        </w:rPr>
        <w:t xml:space="preserve">, but </w:t>
      </w:r>
      <w:r w:rsidR="00CA6AAE">
        <w:rPr>
          <w:rFonts w:ascii="Montserrat" w:hAnsi="Montserrat"/>
        </w:rPr>
        <w:tab/>
      </w:r>
      <w:r w:rsidR="00CA6AAE">
        <w:rPr>
          <w:rFonts w:ascii="Montserrat" w:hAnsi="Montserrat"/>
        </w:rPr>
        <w:tab/>
      </w:r>
      <w:r w:rsidRPr="00F605DE">
        <w:rPr>
          <w:rFonts w:ascii="Montserrat" w:hAnsi="Montserrat"/>
        </w:rPr>
        <w:t>any of UCFB’s premises as may be required</w:t>
      </w:r>
    </w:p>
    <w:p w:rsidR="00F605DE" w:rsidRDefault="00F605DE" w:rsidP="00F605DE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Holidays:</w:t>
      </w:r>
      <w:r>
        <w:rPr>
          <w:rFonts w:ascii="Montserrat" w:hAnsi="Montserrat"/>
          <w:b/>
        </w:rPr>
        <w:tab/>
      </w:r>
      <w:r w:rsidRPr="00F605DE">
        <w:rPr>
          <w:rFonts w:ascii="Montserrat" w:hAnsi="Montserrat"/>
        </w:rPr>
        <w:t xml:space="preserve">33 days paid holidays, including the usual public holidays in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  <w:t>England and Wales</w:t>
      </w:r>
    </w:p>
    <w:p w:rsidR="00F605DE" w:rsidRDefault="00F605DE" w:rsidP="00F605DE">
      <w:pPr>
        <w:rPr>
          <w:rFonts w:ascii="Montserrat" w:hAnsi="Montserrat"/>
        </w:rPr>
      </w:pPr>
      <w:r>
        <w:rPr>
          <w:rFonts w:ascii="Montserrat" w:hAnsi="Montserrat"/>
          <w:b/>
        </w:rPr>
        <w:t>Benefits:</w:t>
      </w:r>
      <w:r>
        <w:rPr>
          <w:rFonts w:ascii="Montserrat" w:hAnsi="Montserrat"/>
          <w:b/>
        </w:rPr>
        <w:tab/>
      </w:r>
      <w:r w:rsidRPr="00F605DE">
        <w:rPr>
          <w:rFonts w:ascii="Montserrat" w:hAnsi="Montserrat"/>
        </w:rPr>
        <w:t xml:space="preserve">Christmas/ New Year closure period (10 discretionary days inclusive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  <w:t xml:space="preserve">of bank holidays), cycle to work, Perkbox, birthday off, annual staff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F605DE">
        <w:rPr>
          <w:rFonts w:ascii="Montserrat" w:hAnsi="Montserrat"/>
        </w:rPr>
        <w:t xml:space="preserve">events, pension (statutory auto-enrolment scheme), occupational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F605DE">
        <w:rPr>
          <w:rFonts w:ascii="Montserrat" w:hAnsi="Montserrat"/>
        </w:rPr>
        <w:t>maternity/ paternity pay after qualifying period</w:t>
      </w:r>
    </w:p>
    <w:p w:rsidR="00C251B6" w:rsidRDefault="00C251B6" w:rsidP="00F605DE">
      <w:pPr>
        <w:rPr>
          <w:rFonts w:ascii="Montserrat" w:hAnsi="Montserrat"/>
        </w:rPr>
      </w:pPr>
    </w:p>
    <w:p w:rsidR="00C251B6" w:rsidRDefault="00C251B6" w:rsidP="00F605DE">
      <w:pPr>
        <w:rPr>
          <w:rFonts w:ascii="Montserrat" w:hAnsi="Montserrat"/>
          <w:b/>
        </w:rPr>
      </w:pPr>
      <w:r w:rsidRPr="00C251B6">
        <w:rPr>
          <w:rFonts w:ascii="Montserrat" w:hAnsi="Montserrat"/>
          <w:b/>
        </w:rPr>
        <w:t>Subject to: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Satisfactory DBS check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Satisfactory completion of the Probationary period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Right to Work in the UK: Compliance with Asylum and Immigration Act 1996 and Immigration and Asylum and Nationality Act 2006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Evidence of stated qualifications relevant to the post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Evidence of membership of relevant professional bodies as stipulated by the post</w:t>
      </w:r>
    </w:p>
    <w:p w:rsidR="00C251B6" w:rsidRP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Not being subject to a Football Banning Order or any lawful prohibition on entering a football stadium in the UK</w:t>
      </w: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</w:rPr>
      </w:pPr>
    </w:p>
    <w:p w:rsidR="00D539A6" w:rsidRDefault="00D539A6">
      <w:pPr>
        <w:rPr>
          <w:rFonts w:ascii="Montserrat" w:hAnsi="Montserrat"/>
        </w:rPr>
      </w:pPr>
    </w:p>
    <w:p w:rsidR="00D539A6" w:rsidRPr="0021132F" w:rsidRDefault="00D539A6">
      <w:pPr>
        <w:rPr>
          <w:rFonts w:ascii="Montserrat" w:hAnsi="Montserrat"/>
        </w:rPr>
      </w:pPr>
    </w:p>
    <w:sectPr w:rsidR="00D539A6" w:rsidRPr="0021132F" w:rsidSect="005A211D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55" w:rsidRDefault="00251255" w:rsidP="005A211D">
      <w:pPr>
        <w:spacing w:after="0" w:line="240" w:lineRule="auto"/>
      </w:pPr>
      <w:r>
        <w:separator/>
      </w:r>
    </w:p>
  </w:endnote>
  <w:endnote w:type="continuationSeparator" w:id="0">
    <w:p w:rsidR="00251255" w:rsidRDefault="00251255" w:rsidP="005A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55" w:rsidRDefault="00251255" w:rsidP="005A211D">
      <w:pPr>
        <w:spacing w:after="0" w:line="240" w:lineRule="auto"/>
      </w:pPr>
      <w:r>
        <w:separator/>
      </w:r>
    </w:p>
  </w:footnote>
  <w:footnote w:type="continuationSeparator" w:id="0">
    <w:p w:rsidR="00251255" w:rsidRDefault="00251255" w:rsidP="005A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1D" w:rsidRDefault="005A211D">
    <w:pPr>
      <w:pStyle w:val="Header"/>
    </w:pPr>
    <w:r w:rsidRPr="005A211D">
      <w:rPr>
        <w:rFonts w:ascii="Montserrat Light" w:eastAsia="Calibri" w:hAnsi="Montserrat Light" w:cs="Times New Roman"/>
        <w:noProof/>
        <w:sz w:val="18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5731510" cy="57863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FB-GIS-hub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05A8"/>
    <w:multiLevelType w:val="hybridMultilevel"/>
    <w:tmpl w:val="484E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7741C"/>
    <w:multiLevelType w:val="hybridMultilevel"/>
    <w:tmpl w:val="3500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D71B2"/>
    <w:multiLevelType w:val="hybridMultilevel"/>
    <w:tmpl w:val="B0F2D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B"/>
    <w:rsid w:val="00035F9D"/>
    <w:rsid w:val="000F17AD"/>
    <w:rsid w:val="001535ED"/>
    <w:rsid w:val="001F4B5B"/>
    <w:rsid w:val="0021132F"/>
    <w:rsid w:val="00251255"/>
    <w:rsid w:val="002C307E"/>
    <w:rsid w:val="0032040A"/>
    <w:rsid w:val="003962E5"/>
    <w:rsid w:val="005A211D"/>
    <w:rsid w:val="007B1A5A"/>
    <w:rsid w:val="008F7616"/>
    <w:rsid w:val="00984E61"/>
    <w:rsid w:val="00AD0D4E"/>
    <w:rsid w:val="00BE2A56"/>
    <w:rsid w:val="00C251B6"/>
    <w:rsid w:val="00CA6AAE"/>
    <w:rsid w:val="00D539A6"/>
    <w:rsid w:val="00DD7E24"/>
    <w:rsid w:val="00E73CFA"/>
    <w:rsid w:val="00ED51B0"/>
    <w:rsid w:val="00F339E6"/>
    <w:rsid w:val="00F605DE"/>
    <w:rsid w:val="00F7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31FD41-A6F4-44B8-BF79-34FCED90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11D"/>
  </w:style>
  <w:style w:type="paragraph" w:styleId="Footer">
    <w:name w:val="footer"/>
    <w:basedOn w:val="Normal"/>
    <w:link w:val="FooterChar"/>
    <w:uiPriority w:val="99"/>
    <w:unhideWhenUsed/>
    <w:rsid w:val="005A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1D"/>
  </w:style>
  <w:style w:type="character" w:styleId="Hyperlink">
    <w:name w:val="Hyperlink"/>
    <w:basedOn w:val="DefaultParagraphFont"/>
    <w:uiPriority w:val="99"/>
    <w:unhideWhenUsed/>
    <w:rsid w:val="00CA6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fb.ac.uk/about-ucfb/our-vision-mission-and-values/g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DD5E-CF30-4AAF-A617-D3576A2B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Griffin</dc:creator>
  <cp:keywords/>
  <dc:description/>
  <cp:lastModifiedBy>Laura Griffin</cp:lastModifiedBy>
  <cp:revision>19</cp:revision>
  <dcterms:created xsi:type="dcterms:W3CDTF">2021-01-15T16:09:00Z</dcterms:created>
  <dcterms:modified xsi:type="dcterms:W3CDTF">2021-06-01T09:26:00Z</dcterms:modified>
</cp:coreProperties>
</file>